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8E7B5" w14:textId="77777777" w:rsidR="00435D7D" w:rsidRDefault="00435D7D" w:rsidP="00E6740F">
      <w:pPr>
        <w:spacing w:line="276" w:lineRule="auto"/>
        <w:ind w:left="-15" w:right="26" w:firstLine="0"/>
        <w:rPr>
          <w:b/>
          <w:color w:val="auto"/>
          <w:sz w:val="22"/>
        </w:rPr>
      </w:pPr>
    </w:p>
    <w:p w14:paraId="36F88B15" w14:textId="02F4BB0D" w:rsidR="00435D7D" w:rsidRDefault="00435D7D" w:rsidP="00E6740F">
      <w:pPr>
        <w:spacing w:line="276" w:lineRule="auto"/>
        <w:ind w:left="-15" w:right="26" w:firstLine="0"/>
        <w:rPr>
          <w:b/>
          <w:color w:val="auto"/>
          <w:sz w:val="22"/>
        </w:rPr>
      </w:pPr>
      <w:r>
        <w:rPr>
          <w:b/>
          <w:color w:val="auto"/>
          <w:sz w:val="22"/>
        </w:rPr>
        <w:t xml:space="preserve">CONTRATO DE PRESTAÇÃO DE SERVIÇOS QUE ENTRE SI CELEBRAM A PREFEITURA MUNICIPAL DE DORES DO TURVO MG E A EMPRESA </w:t>
      </w:r>
      <w:r w:rsidRPr="00BA290E">
        <w:rPr>
          <w:b/>
          <w:color w:val="auto"/>
          <w:sz w:val="22"/>
        </w:rPr>
        <w:t>VALID SOLUÇÕES S.A</w:t>
      </w:r>
    </w:p>
    <w:p w14:paraId="77FC7F70" w14:textId="77777777" w:rsidR="00435D7D" w:rsidRDefault="00435D7D" w:rsidP="00E6740F">
      <w:pPr>
        <w:spacing w:line="276" w:lineRule="auto"/>
        <w:ind w:left="-15" w:right="26" w:firstLine="0"/>
        <w:rPr>
          <w:b/>
          <w:color w:val="auto"/>
          <w:sz w:val="22"/>
        </w:rPr>
      </w:pPr>
    </w:p>
    <w:p w14:paraId="78B46673" w14:textId="765D3DE8" w:rsidR="00435D7D" w:rsidRDefault="00435D7D" w:rsidP="00E6740F">
      <w:pPr>
        <w:spacing w:line="276" w:lineRule="auto"/>
        <w:ind w:left="-15" w:right="26" w:firstLine="0"/>
        <w:rPr>
          <w:b/>
          <w:color w:val="auto"/>
          <w:sz w:val="22"/>
        </w:rPr>
      </w:pPr>
      <w:r>
        <w:rPr>
          <w:b/>
          <w:color w:val="auto"/>
          <w:sz w:val="22"/>
        </w:rPr>
        <w:t>CONTRATO Nº 06</w:t>
      </w:r>
      <w:bookmarkStart w:id="0" w:name="_GoBack"/>
      <w:bookmarkEnd w:id="0"/>
      <w:r>
        <w:rPr>
          <w:b/>
          <w:color w:val="auto"/>
          <w:sz w:val="22"/>
        </w:rPr>
        <w:t>3/2026</w:t>
      </w:r>
    </w:p>
    <w:p w14:paraId="25465B37" w14:textId="77777777" w:rsidR="00435D7D" w:rsidRDefault="00435D7D" w:rsidP="00E6740F">
      <w:pPr>
        <w:spacing w:line="276" w:lineRule="auto"/>
        <w:ind w:left="-15" w:right="26" w:firstLine="0"/>
        <w:rPr>
          <w:b/>
          <w:color w:val="auto"/>
          <w:sz w:val="22"/>
        </w:rPr>
      </w:pPr>
    </w:p>
    <w:p w14:paraId="239661D7" w14:textId="52E492E8" w:rsidR="007100CA" w:rsidRPr="00BA290E" w:rsidRDefault="005B1DEA" w:rsidP="00E6740F">
      <w:pPr>
        <w:spacing w:line="276" w:lineRule="auto"/>
        <w:ind w:left="-15" w:right="26" w:firstLine="0"/>
        <w:rPr>
          <w:color w:val="auto"/>
          <w:sz w:val="22"/>
        </w:rPr>
      </w:pPr>
      <w:r w:rsidRPr="00BA290E">
        <w:rPr>
          <w:b/>
          <w:color w:val="auto"/>
          <w:sz w:val="22"/>
        </w:rPr>
        <w:t>VALID SOLUÇÕES S.A</w:t>
      </w:r>
      <w:r w:rsidRPr="00BA290E">
        <w:rPr>
          <w:color w:val="auto"/>
          <w:sz w:val="22"/>
        </w:rPr>
        <w:t xml:space="preserve">, regularmente inscrita no CNPJ sob o nº 33.113.309/0001-47, </w:t>
      </w:r>
      <w:r w:rsidR="00181861" w:rsidRPr="00BA290E">
        <w:rPr>
          <w:color w:val="auto"/>
          <w:sz w:val="22"/>
        </w:rPr>
        <w:t xml:space="preserve">com Sede na Cidade de São Paulo, à Rua Laura </w:t>
      </w:r>
      <w:proofErr w:type="spellStart"/>
      <w:r w:rsidR="00181861" w:rsidRPr="00BA290E">
        <w:rPr>
          <w:color w:val="auto"/>
          <w:sz w:val="22"/>
        </w:rPr>
        <w:t>Maiello</w:t>
      </w:r>
      <w:proofErr w:type="spellEnd"/>
      <w:r w:rsidR="00181861" w:rsidRPr="00BA290E">
        <w:rPr>
          <w:color w:val="auto"/>
          <w:sz w:val="22"/>
        </w:rPr>
        <w:t xml:space="preserve"> </w:t>
      </w:r>
      <w:proofErr w:type="spellStart"/>
      <w:r w:rsidR="00181861" w:rsidRPr="00BA290E">
        <w:rPr>
          <w:color w:val="auto"/>
          <w:sz w:val="22"/>
        </w:rPr>
        <w:t>Kook</w:t>
      </w:r>
      <w:proofErr w:type="spellEnd"/>
      <w:r w:rsidR="00181861" w:rsidRPr="00BA290E">
        <w:rPr>
          <w:color w:val="auto"/>
          <w:sz w:val="22"/>
        </w:rPr>
        <w:t>, nº 511 – Ipanema das Pedras – Sorocaba/SP</w:t>
      </w:r>
      <w:r w:rsidRPr="00BA290E">
        <w:rPr>
          <w:color w:val="auto"/>
          <w:sz w:val="22"/>
        </w:rPr>
        <w:t xml:space="preserve">, neste </w:t>
      </w:r>
      <w:proofErr w:type="gramStart"/>
      <w:r w:rsidRPr="00BA290E">
        <w:rPr>
          <w:color w:val="auto"/>
          <w:sz w:val="22"/>
        </w:rPr>
        <w:t>ato representada de acordo com seu Estatuto Social, doravante denominada “CONTRATADA</w:t>
      </w:r>
      <w:r w:rsidRPr="00BA290E">
        <w:rPr>
          <w:b/>
          <w:color w:val="auto"/>
          <w:sz w:val="22"/>
        </w:rPr>
        <w:t>”</w:t>
      </w:r>
      <w:proofErr w:type="gramEnd"/>
      <w:r w:rsidRPr="00BA290E">
        <w:rPr>
          <w:b/>
          <w:color w:val="auto"/>
          <w:sz w:val="22"/>
        </w:rPr>
        <w:t>;</w:t>
      </w:r>
      <w:r w:rsidRPr="00BA290E">
        <w:rPr>
          <w:color w:val="auto"/>
          <w:sz w:val="22"/>
        </w:rPr>
        <w:t xml:space="preserve"> e, </w:t>
      </w:r>
    </w:p>
    <w:p w14:paraId="5B342C7A"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585B25B8" w14:textId="34A87322" w:rsidR="00EE3DF4" w:rsidRPr="00BA290E" w:rsidRDefault="00435D7D" w:rsidP="00EE3DF4">
      <w:pPr>
        <w:spacing w:line="276" w:lineRule="auto"/>
        <w:ind w:left="-15" w:right="26" w:firstLine="0"/>
        <w:rPr>
          <w:color w:val="auto"/>
          <w:sz w:val="22"/>
        </w:rPr>
      </w:pPr>
      <w:r w:rsidRPr="00435D7D">
        <w:rPr>
          <w:b/>
          <w:color w:val="auto"/>
          <w:sz w:val="22"/>
        </w:rPr>
        <w:t>MUNICIPIO DORES DO TURVO MG</w:t>
      </w:r>
      <w:r w:rsidR="00EE3DF4" w:rsidRPr="00BA290E">
        <w:rPr>
          <w:bCs/>
          <w:color w:val="auto"/>
          <w:sz w:val="22"/>
        </w:rPr>
        <w:t>,</w:t>
      </w:r>
      <w:r w:rsidR="00EE3DF4" w:rsidRPr="00BA290E">
        <w:rPr>
          <w:b/>
          <w:color w:val="auto"/>
          <w:sz w:val="22"/>
        </w:rPr>
        <w:t xml:space="preserve"> </w:t>
      </w:r>
      <w:r w:rsidR="00EE3DF4" w:rsidRPr="00BA290E">
        <w:rPr>
          <w:color w:val="auto"/>
          <w:sz w:val="22"/>
        </w:rPr>
        <w:t xml:space="preserve">regularmente inscrita no CNPJ sob o nº </w:t>
      </w:r>
      <w:r>
        <w:rPr>
          <w:color w:val="auto"/>
          <w:sz w:val="22"/>
        </w:rPr>
        <w:t>18.128.249/0001-42</w:t>
      </w:r>
      <w:r w:rsidR="00EE3DF4" w:rsidRPr="00BA290E">
        <w:rPr>
          <w:color w:val="auto"/>
          <w:sz w:val="22"/>
        </w:rPr>
        <w:t xml:space="preserve">, com sede na cidade de </w:t>
      </w:r>
      <w:r>
        <w:rPr>
          <w:color w:val="auto"/>
          <w:sz w:val="22"/>
        </w:rPr>
        <w:t>Dores do Turvo MG</w:t>
      </w:r>
      <w:r w:rsidR="00EE3DF4" w:rsidRPr="00BA290E">
        <w:rPr>
          <w:color w:val="auto"/>
          <w:sz w:val="22"/>
        </w:rPr>
        <w:t xml:space="preserve">, à </w:t>
      </w:r>
      <w:r>
        <w:rPr>
          <w:color w:val="auto"/>
          <w:sz w:val="22"/>
        </w:rPr>
        <w:t>Rua Paulo Fernandes de Faria, 55. Centro. CEP: 36.513-000</w:t>
      </w:r>
      <w:r w:rsidR="00EE3DF4" w:rsidRPr="00BA290E">
        <w:rPr>
          <w:color w:val="auto"/>
          <w:sz w:val="22"/>
        </w:rPr>
        <w:t xml:space="preserve">, neste </w:t>
      </w:r>
      <w:proofErr w:type="gramStart"/>
      <w:r w:rsidR="00EE3DF4" w:rsidRPr="00BA290E">
        <w:rPr>
          <w:color w:val="auto"/>
          <w:sz w:val="22"/>
        </w:rPr>
        <w:t>ato representada de acordo com seu Estatuto Social, doravante denominada “CONTRATANTE”</w:t>
      </w:r>
      <w:proofErr w:type="gramEnd"/>
      <w:r w:rsidR="00EE3DF4" w:rsidRPr="00BA290E">
        <w:rPr>
          <w:color w:val="auto"/>
          <w:sz w:val="22"/>
        </w:rPr>
        <w:t>.</w:t>
      </w:r>
      <w:r w:rsidR="00EE3DF4" w:rsidRPr="00BA290E">
        <w:rPr>
          <w:b/>
          <w:color w:val="auto"/>
          <w:sz w:val="22"/>
        </w:rPr>
        <w:t xml:space="preserve"> </w:t>
      </w:r>
    </w:p>
    <w:p w14:paraId="0A36ED2E"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7835B920" w14:textId="143F54B2" w:rsidR="007100CA" w:rsidRDefault="005B1DEA" w:rsidP="00E6740F">
      <w:pPr>
        <w:spacing w:line="276" w:lineRule="auto"/>
        <w:ind w:left="-15" w:right="26" w:firstLine="0"/>
        <w:rPr>
          <w:color w:val="auto"/>
          <w:sz w:val="22"/>
        </w:rPr>
      </w:pPr>
      <w:r w:rsidRPr="00BA290E">
        <w:rPr>
          <w:color w:val="auto"/>
          <w:sz w:val="22"/>
        </w:rPr>
        <w:t xml:space="preserve">Representadas neste ato por seus representantes legais, abaixo assinados, tem justo e contratado entre si a LICENÇA DE USO DE SOFTWARE, fornecida de acordo com as cláusulas e condições a seguir estipuladas: </w:t>
      </w:r>
    </w:p>
    <w:p w14:paraId="5CA0FAC4" w14:textId="77777777" w:rsidR="00EC0F17" w:rsidRPr="00BA290E" w:rsidRDefault="00EC0F17" w:rsidP="00E6740F">
      <w:pPr>
        <w:spacing w:line="276" w:lineRule="auto"/>
        <w:ind w:left="-15" w:right="26" w:firstLine="0"/>
        <w:rPr>
          <w:color w:val="auto"/>
          <w:sz w:val="22"/>
        </w:rPr>
      </w:pPr>
    </w:p>
    <w:p w14:paraId="27C4F3F9" w14:textId="26C123B2" w:rsidR="007100CA" w:rsidRPr="00EC0F17" w:rsidRDefault="005B1DEA" w:rsidP="00E6740F">
      <w:pPr>
        <w:spacing w:after="218" w:line="276" w:lineRule="auto"/>
        <w:ind w:left="0" w:right="0" w:firstLine="0"/>
        <w:jc w:val="left"/>
        <w:rPr>
          <w:b/>
          <w:color w:val="auto"/>
          <w:sz w:val="22"/>
        </w:rPr>
      </w:pPr>
      <w:r w:rsidRPr="00BA290E">
        <w:rPr>
          <w:color w:val="auto"/>
          <w:sz w:val="22"/>
        </w:rPr>
        <w:t xml:space="preserve">CONSIDERANDO que: </w:t>
      </w:r>
    </w:p>
    <w:p w14:paraId="0F166B40" w14:textId="77777777" w:rsidR="00FA2500" w:rsidRPr="000C34C1" w:rsidRDefault="00FA2500" w:rsidP="00FA2500">
      <w:pPr>
        <w:numPr>
          <w:ilvl w:val="0"/>
          <w:numId w:val="1"/>
        </w:numPr>
        <w:spacing w:after="38" w:line="276" w:lineRule="auto"/>
        <w:ind w:right="26" w:hanging="360"/>
        <w:rPr>
          <w:color w:val="auto"/>
          <w:sz w:val="22"/>
        </w:rPr>
      </w:pPr>
      <w:r w:rsidRPr="000C34C1">
        <w:rPr>
          <w:color w:val="auto"/>
          <w:sz w:val="22"/>
        </w:rPr>
        <w:t xml:space="preserve">A </w:t>
      </w:r>
      <w:r w:rsidRPr="000C34C1">
        <w:rPr>
          <w:b/>
          <w:color w:val="auto"/>
          <w:sz w:val="22"/>
        </w:rPr>
        <w:t>VALID</w:t>
      </w:r>
      <w:r w:rsidRPr="000C34C1">
        <w:rPr>
          <w:color w:val="auto"/>
          <w:sz w:val="22"/>
        </w:rPr>
        <w:t xml:space="preserve"> firmou o Contrato nº </w:t>
      </w:r>
      <w:r w:rsidRPr="000C34C1">
        <w:rPr>
          <w:bCs/>
          <w:color w:val="auto"/>
          <w:sz w:val="22"/>
        </w:rPr>
        <w:t xml:space="preserve">9491914/2025 </w:t>
      </w:r>
      <w:r w:rsidRPr="000C34C1">
        <w:rPr>
          <w:color w:val="auto"/>
          <w:sz w:val="22"/>
        </w:rPr>
        <w:t xml:space="preserve">com a </w:t>
      </w:r>
      <w:r w:rsidRPr="000C34C1">
        <w:rPr>
          <w:b/>
          <w:color w:val="auto"/>
          <w:sz w:val="22"/>
        </w:rPr>
        <w:t>POLÍCIA CIVIL DE MINAS GERAIS</w:t>
      </w:r>
      <w:r w:rsidRPr="000C34C1">
        <w:rPr>
          <w:color w:val="auto"/>
          <w:sz w:val="22"/>
        </w:rPr>
        <w:t>, decorrente do Pregão Eletrônico nº 171/2025, cujo objeto é a prestação de serviços para continuidade, operação e manutenção da</w:t>
      </w:r>
      <w:r>
        <w:rPr>
          <w:color w:val="auto"/>
          <w:sz w:val="22"/>
        </w:rPr>
        <w:t xml:space="preserve"> </w:t>
      </w:r>
      <w:r w:rsidRPr="000C34C1">
        <w:rPr>
          <w:color w:val="auto"/>
          <w:sz w:val="22"/>
        </w:rPr>
        <w:t>emissão eletrônica, com segurança, da carteira de identidade centralizada no Estado de Minas Gerais</w:t>
      </w:r>
      <w:r>
        <w:rPr>
          <w:color w:val="auto"/>
          <w:sz w:val="22"/>
        </w:rPr>
        <w:t>;</w:t>
      </w:r>
    </w:p>
    <w:p w14:paraId="7A2F025F" w14:textId="77777777" w:rsidR="00BC0B5E" w:rsidRDefault="00BC0B5E" w:rsidP="00BC0B5E">
      <w:pPr>
        <w:spacing w:after="38" w:line="276" w:lineRule="auto"/>
        <w:ind w:left="720" w:right="26" w:firstLine="0"/>
        <w:rPr>
          <w:color w:val="auto"/>
          <w:sz w:val="22"/>
        </w:rPr>
      </w:pPr>
    </w:p>
    <w:p w14:paraId="2E27F287" w14:textId="77777777" w:rsidR="007100CA" w:rsidRPr="00BA290E" w:rsidRDefault="005B1DEA" w:rsidP="00E6740F">
      <w:pPr>
        <w:numPr>
          <w:ilvl w:val="0"/>
          <w:numId w:val="1"/>
        </w:numPr>
        <w:spacing w:after="38" w:line="276" w:lineRule="auto"/>
        <w:ind w:right="26" w:hanging="360"/>
        <w:rPr>
          <w:color w:val="auto"/>
          <w:sz w:val="22"/>
        </w:rPr>
      </w:pPr>
      <w:r w:rsidRPr="00BA290E">
        <w:rPr>
          <w:color w:val="auto"/>
          <w:sz w:val="22"/>
        </w:rPr>
        <w:t xml:space="preserve">Para a referida prestação de serviços, algumas </w:t>
      </w:r>
      <w:proofErr w:type="spellStart"/>
      <w:r w:rsidRPr="00BA290E">
        <w:rPr>
          <w:color w:val="auto"/>
          <w:sz w:val="22"/>
        </w:rPr>
        <w:t>PPP’s</w:t>
      </w:r>
      <w:proofErr w:type="spellEnd"/>
      <w:r w:rsidRPr="00BA290E">
        <w:rPr>
          <w:color w:val="auto"/>
          <w:sz w:val="22"/>
        </w:rPr>
        <w:t xml:space="preserve"> (Parceria Público-Privada) realizam atendimento ao cliente e captura de dados. Para tal prestação de serviço, além da aquisição dos kits de captura, seu funcionamento completo exige a aquisição da licença de software para coleta dos dados e integração ao sistema da VALID. </w:t>
      </w:r>
    </w:p>
    <w:p w14:paraId="4D8FE64E"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24832032" w14:textId="77777777" w:rsidR="007100CA" w:rsidRPr="00BA290E" w:rsidRDefault="005B1DEA" w:rsidP="00E6740F">
      <w:pPr>
        <w:spacing w:line="276" w:lineRule="auto"/>
        <w:ind w:left="-15" w:right="26" w:firstLine="0"/>
        <w:rPr>
          <w:color w:val="auto"/>
          <w:sz w:val="22"/>
        </w:rPr>
      </w:pPr>
      <w:r w:rsidRPr="00BA290E">
        <w:rPr>
          <w:color w:val="auto"/>
          <w:sz w:val="22"/>
        </w:rPr>
        <w:t xml:space="preserve">As Partes resolvem celebrar o presente Contrato de Licença de Uso de Software, doravante denominado “CONTRATO”, de acordo com os itens a seguir. </w:t>
      </w:r>
    </w:p>
    <w:p w14:paraId="5576DA2E"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4B9D0382" w14:textId="77777777" w:rsidR="007100CA" w:rsidRPr="00BA290E" w:rsidRDefault="005B1DEA" w:rsidP="00E6740F">
      <w:pPr>
        <w:pStyle w:val="Ttulo1"/>
        <w:spacing w:line="276" w:lineRule="auto"/>
        <w:ind w:left="688" w:hanging="703"/>
        <w:rPr>
          <w:color w:val="auto"/>
          <w:sz w:val="22"/>
        </w:rPr>
      </w:pPr>
      <w:r w:rsidRPr="00BA290E">
        <w:rPr>
          <w:color w:val="auto"/>
          <w:sz w:val="22"/>
        </w:rPr>
        <w:t xml:space="preserve">OBJETO </w:t>
      </w:r>
    </w:p>
    <w:p w14:paraId="619C622C" w14:textId="77777777" w:rsidR="007100CA" w:rsidRPr="00BA290E" w:rsidRDefault="005B1DEA" w:rsidP="00E6740F">
      <w:pPr>
        <w:spacing w:after="0" w:line="276" w:lineRule="auto"/>
        <w:ind w:left="703" w:right="0" w:firstLine="0"/>
        <w:jc w:val="left"/>
        <w:rPr>
          <w:color w:val="auto"/>
          <w:sz w:val="22"/>
        </w:rPr>
      </w:pPr>
      <w:r w:rsidRPr="00BA290E">
        <w:rPr>
          <w:b/>
          <w:color w:val="auto"/>
          <w:sz w:val="22"/>
        </w:rPr>
        <w:t xml:space="preserve"> </w:t>
      </w:r>
    </w:p>
    <w:p w14:paraId="0ECE59A8" w14:textId="531BA495" w:rsidR="007100CA" w:rsidRPr="00BA290E" w:rsidRDefault="005B1DEA" w:rsidP="00F86DB1">
      <w:pPr>
        <w:spacing w:line="276" w:lineRule="auto"/>
        <w:ind w:left="698" w:right="26"/>
        <w:rPr>
          <w:color w:val="auto"/>
          <w:sz w:val="22"/>
        </w:rPr>
      </w:pPr>
      <w:r w:rsidRPr="00BA290E">
        <w:rPr>
          <w:color w:val="auto"/>
          <w:sz w:val="22"/>
        </w:rPr>
        <w:t xml:space="preserve">1.1 Constitui objeto do presente CONTRATO o licenciamento do direito de uso do SOFTWARE pela CONTRATADA à CONTRATANTE, doravante denominado “LICENÇA”. </w:t>
      </w:r>
    </w:p>
    <w:p w14:paraId="1D52452B" w14:textId="77777777" w:rsidR="007100CA" w:rsidRPr="00BA290E" w:rsidRDefault="005B1DEA" w:rsidP="00E6740F">
      <w:pPr>
        <w:spacing w:line="276" w:lineRule="auto"/>
        <w:ind w:left="1411" w:right="26"/>
        <w:rPr>
          <w:color w:val="auto"/>
          <w:sz w:val="22"/>
        </w:rPr>
      </w:pPr>
      <w:r w:rsidRPr="00BA290E">
        <w:rPr>
          <w:color w:val="auto"/>
          <w:sz w:val="22"/>
        </w:rPr>
        <w:t xml:space="preserve">1.1.1 A LICENÇA confere à CONTRATANTE tão somente o direito de uso do SOFTWARE, não implicando a transferência de propriedade ou de direitos autorais. </w:t>
      </w:r>
    </w:p>
    <w:p w14:paraId="783452DE" w14:textId="77777777" w:rsidR="007100CA" w:rsidRPr="00BA290E" w:rsidRDefault="005B1DEA" w:rsidP="00E6740F">
      <w:pPr>
        <w:spacing w:after="0" w:line="276" w:lineRule="auto"/>
        <w:ind w:left="1418" w:right="0" w:firstLine="0"/>
        <w:jc w:val="left"/>
        <w:rPr>
          <w:color w:val="auto"/>
          <w:sz w:val="22"/>
        </w:rPr>
      </w:pPr>
      <w:r w:rsidRPr="00BA290E">
        <w:rPr>
          <w:color w:val="auto"/>
          <w:sz w:val="22"/>
        </w:rPr>
        <w:t xml:space="preserve"> </w:t>
      </w:r>
    </w:p>
    <w:p w14:paraId="0A5BFD19" w14:textId="77777777" w:rsidR="007100CA" w:rsidRPr="00BA290E" w:rsidRDefault="005B1DEA" w:rsidP="00E6740F">
      <w:pPr>
        <w:pStyle w:val="Ttulo1"/>
        <w:spacing w:line="276" w:lineRule="auto"/>
        <w:ind w:left="381" w:hanging="396"/>
        <w:rPr>
          <w:color w:val="auto"/>
          <w:sz w:val="22"/>
        </w:rPr>
      </w:pPr>
      <w:r w:rsidRPr="00BA290E">
        <w:rPr>
          <w:color w:val="auto"/>
          <w:sz w:val="22"/>
        </w:rPr>
        <w:t xml:space="preserve">OBRIGAÇÕES DAS PARTES </w:t>
      </w:r>
    </w:p>
    <w:p w14:paraId="060951AC" w14:textId="77777777" w:rsidR="007100CA" w:rsidRPr="00BA290E" w:rsidRDefault="005B1DEA" w:rsidP="00E6740F">
      <w:pPr>
        <w:spacing w:after="0" w:line="276" w:lineRule="auto"/>
        <w:ind w:left="703" w:right="0" w:firstLine="0"/>
        <w:jc w:val="left"/>
        <w:rPr>
          <w:color w:val="auto"/>
          <w:sz w:val="22"/>
        </w:rPr>
      </w:pPr>
      <w:r w:rsidRPr="00BA290E">
        <w:rPr>
          <w:b/>
          <w:color w:val="auto"/>
          <w:sz w:val="22"/>
        </w:rPr>
        <w:t xml:space="preserve"> </w:t>
      </w:r>
    </w:p>
    <w:p w14:paraId="2E8EDFB2" w14:textId="77777777" w:rsidR="007100CA" w:rsidRPr="00BA290E" w:rsidRDefault="005B1DEA" w:rsidP="00E6740F">
      <w:pPr>
        <w:tabs>
          <w:tab w:val="center" w:pos="3908"/>
        </w:tabs>
        <w:spacing w:line="276" w:lineRule="auto"/>
        <w:ind w:left="-15" w:right="0" w:firstLine="0"/>
        <w:jc w:val="left"/>
        <w:rPr>
          <w:color w:val="auto"/>
          <w:sz w:val="22"/>
        </w:rPr>
      </w:pPr>
      <w:r w:rsidRPr="00BA290E">
        <w:rPr>
          <w:color w:val="auto"/>
          <w:sz w:val="22"/>
        </w:rPr>
        <w:t xml:space="preserve">2.1 </w:t>
      </w:r>
      <w:r w:rsidRPr="00BA290E">
        <w:rPr>
          <w:color w:val="auto"/>
          <w:sz w:val="22"/>
        </w:rPr>
        <w:tab/>
        <w:t xml:space="preserve">Para a execução do CONTRATO, a CONTRATADA deverá: </w:t>
      </w:r>
    </w:p>
    <w:p w14:paraId="19F14AED" w14:textId="77777777" w:rsidR="00A50D24" w:rsidRPr="00BA290E" w:rsidRDefault="00A50D24" w:rsidP="00A50D24">
      <w:pPr>
        <w:numPr>
          <w:ilvl w:val="0"/>
          <w:numId w:val="2"/>
        </w:numPr>
        <w:spacing w:line="276" w:lineRule="auto"/>
        <w:ind w:right="26"/>
        <w:rPr>
          <w:color w:val="auto"/>
          <w:sz w:val="22"/>
        </w:rPr>
      </w:pPr>
      <w:r w:rsidRPr="00BA290E">
        <w:rPr>
          <w:color w:val="auto"/>
          <w:sz w:val="22"/>
        </w:rPr>
        <w:lastRenderedPageBreak/>
        <w:t>Instalar o SOFTWARE no equipamento/hardware fornecido pela CONTRATANTE, de acordo com as especificações do Projeto Básico</w:t>
      </w:r>
      <w:r w:rsidRPr="000C620D">
        <w:rPr>
          <w:color w:val="auto"/>
          <w:sz w:val="22"/>
        </w:rPr>
        <w:t>, Anexo II referente</w:t>
      </w:r>
      <w:r w:rsidRPr="00BA290E">
        <w:rPr>
          <w:color w:val="auto"/>
          <w:sz w:val="22"/>
        </w:rPr>
        <w:t xml:space="preserve"> ao edital de Pregão Eletrônico nº </w:t>
      </w:r>
      <w:r w:rsidRPr="008E13F2">
        <w:rPr>
          <w:color w:val="auto"/>
          <w:sz w:val="22"/>
        </w:rPr>
        <w:t>171/2025</w:t>
      </w:r>
      <w:r w:rsidRPr="00BA290E">
        <w:rPr>
          <w:color w:val="auto"/>
          <w:sz w:val="22"/>
        </w:rPr>
        <w:t xml:space="preserve">. </w:t>
      </w:r>
    </w:p>
    <w:p w14:paraId="3B6762A1" w14:textId="77777777" w:rsidR="007100CA" w:rsidRPr="00BA290E" w:rsidRDefault="005B1DEA" w:rsidP="00E6740F">
      <w:pPr>
        <w:numPr>
          <w:ilvl w:val="0"/>
          <w:numId w:val="2"/>
        </w:numPr>
        <w:spacing w:line="276" w:lineRule="auto"/>
        <w:ind w:right="26"/>
        <w:rPr>
          <w:color w:val="auto"/>
          <w:sz w:val="22"/>
        </w:rPr>
      </w:pPr>
      <w:r w:rsidRPr="00BA290E">
        <w:rPr>
          <w:color w:val="auto"/>
          <w:sz w:val="22"/>
        </w:rPr>
        <w:t xml:space="preserve">entregar o SOFTWARE pronto, testado e apto para ser utilizado pela CONTRATANTE; </w:t>
      </w:r>
    </w:p>
    <w:p w14:paraId="083F8ABD" w14:textId="77777777" w:rsidR="007100CA" w:rsidRPr="00BA290E" w:rsidRDefault="005B1DEA" w:rsidP="00E6740F">
      <w:pPr>
        <w:numPr>
          <w:ilvl w:val="0"/>
          <w:numId w:val="2"/>
        </w:numPr>
        <w:spacing w:line="276" w:lineRule="auto"/>
        <w:ind w:right="26"/>
        <w:rPr>
          <w:color w:val="auto"/>
          <w:sz w:val="22"/>
        </w:rPr>
      </w:pPr>
      <w:r w:rsidRPr="00BA290E">
        <w:rPr>
          <w:color w:val="auto"/>
          <w:sz w:val="22"/>
        </w:rPr>
        <w:t xml:space="preserve">transferir à CONTRATANTE todas as informações relevantes relativas ao uso do SOFTWARE, observado o disposto na cláusula 7 deste CONTRATO; </w:t>
      </w:r>
    </w:p>
    <w:p w14:paraId="08BA3CBF" w14:textId="77777777" w:rsidR="007100CA" w:rsidRPr="00BA290E" w:rsidRDefault="005B1DEA" w:rsidP="00E6740F">
      <w:pPr>
        <w:numPr>
          <w:ilvl w:val="0"/>
          <w:numId w:val="2"/>
        </w:numPr>
        <w:spacing w:line="276" w:lineRule="auto"/>
        <w:ind w:right="26"/>
        <w:rPr>
          <w:color w:val="auto"/>
          <w:sz w:val="22"/>
        </w:rPr>
      </w:pPr>
      <w:r w:rsidRPr="00BA290E">
        <w:rPr>
          <w:color w:val="auto"/>
          <w:sz w:val="22"/>
        </w:rPr>
        <w:t xml:space="preserve">A manutenção e suporte do software serão prestados através de canais oficiais da CONTRATADA, a serem informados após assinatura do contrato. </w:t>
      </w:r>
    </w:p>
    <w:p w14:paraId="6BB914D2" w14:textId="6805E950" w:rsidR="007100CA" w:rsidRPr="00BA290E" w:rsidRDefault="005B1DEA" w:rsidP="00E6740F">
      <w:pPr>
        <w:numPr>
          <w:ilvl w:val="0"/>
          <w:numId w:val="2"/>
        </w:numPr>
        <w:spacing w:line="276" w:lineRule="auto"/>
        <w:ind w:right="26"/>
        <w:rPr>
          <w:color w:val="auto"/>
          <w:sz w:val="22"/>
        </w:rPr>
      </w:pPr>
      <w:r w:rsidRPr="00BA290E">
        <w:rPr>
          <w:color w:val="auto"/>
          <w:sz w:val="22"/>
        </w:rPr>
        <w:t xml:space="preserve">O horário de atendimento do suporte será de acordo com o SLA do contrato firmado entre a VALID e a </w:t>
      </w:r>
      <w:r w:rsidR="00242098" w:rsidRPr="0016357F">
        <w:rPr>
          <w:b/>
          <w:color w:val="auto"/>
          <w:sz w:val="22"/>
        </w:rPr>
        <w:t>POLÍCIA CIVIL DE MINAS GERAIS</w:t>
      </w:r>
      <w:r w:rsidRPr="00BA290E">
        <w:rPr>
          <w:color w:val="auto"/>
          <w:sz w:val="22"/>
        </w:rPr>
        <w:t xml:space="preserve">. </w:t>
      </w:r>
    </w:p>
    <w:p w14:paraId="3660A74A" w14:textId="77777777" w:rsidR="007100CA" w:rsidRPr="00BA290E" w:rsidRDefault="005B1DEA" w:rsidP="00E6740F">
      <w:pPr>
        <w:numPr>
          <w:ilvl w:val="0"/>
          <w:numId w:val="2"/>
        </w:numPr>
        <w:spacing w:line="276" w:lineRule="auto"/>
        <w:ind w:right="26"/>
        <w:rPr>
          <w:color w:val="auto"/>
          <w:sz w:val="22"/>
        </w:rPr>
      </w:pPr>
      <w:r w:rsidRPr="00BA290E">
        <w:rPr>
          <w:color w:val="auto"/>
          <w:sz w:val="22"/>
        </w:rPr>
        <w:t xml:space="preserve">O treinamento para instalação e utilização do software será realizado pela CONTRATADA por meio de vídeos institucionais da VALID que serão disponibilizados após assinatura do contrato. </w:t>
      </w:r>
    </w:p>
    <w:p w14:paraId="34FE840C" w14:textId="77777777" w:rsidR="007100CA" w:rsidRPr="00BA290E" w:rsidRDefault="005B1DEA" w:rsidP="00E6740F">
      <w:pPr>
        <w:spacing w:after="0" w:line="276" w:lineRule="auto"/>
        <w:ind w:left="1418" w:right="0" w:firstLine="0"/>
        <w:jc w:val="left"/>
        <w:rPr>
          <w:color w:val="auto"/>
          <w:sz w:val="22"/>
        </w:rPr>
      </w:pPr>
      <w:r w:rsidRPr="00BA290E">
        <w:rPr>
          <w:color w:val="auto"/>
          <w:sz w:val="22"/>
        </w:rPr>
        <w:t xml:space="preserve"> </w:t>
      </w:r>
    </w:p>
    <w:p w14:paraId="231C82BF" w14:textId="77777777" w:rsidR="007100CA" w:rsidRPr="00BA290E" w:rsidRDefault="005B1DEA" w:rsidP="00E6740F">
      <w:pPr>
        <w:tabs>
          <w:tab w:val="center" w:pos="3981"/>
        </w:tabs>
        <w:spacing w:line="276" w:lineRule="auto"/>
        <w:ind w:left="-15" w:right="0" w:firstLine="0"/>
        <w:jc w:val="left"/>
        <w:rPr>
          <w:color w:val="auto"/>
          <w:sz w:val="22"/>
        </w:rPr>
      </w:pPr>
      <w:r w:rsidRPr="00BA290E">
        <w:rPr>
          <w:color w:val="auto"/>
          <w:sz w:val="22"/>
        </w:rPr>
        <w:t xml:space="preserve">2.2 </w:t>
      </w:r>
      <w:r w:rsidRPr="00BA290E">
        <w:rPr>
          <w:color w:val="auto"/>
          <w:sz w:val="22"/>
        </w:rPr>
        <w:tab/>
        <w:t xml:space="preserve">Para a execução do CONTRATO, a CONTRATANTE deverá: </w:t>
      </w:r>
    </w:p>
    <w:p w14:paraId="17D0B0AE" w14:textId="77777777" w:rsidR="007100CA" w:rsidRPr="00BA290E" w:rsidRDefault="005B1DEA" w:rsidP="00E6740F">
      <w:pPr>
        <w:numPr>
          <w:ilvl w:val="0"/>
          <w:numId w:val="3"/>
        </w:numPr>
        <w:spacing w:line="276" w:lineRule="auto"/>
        <w:ind w:right="26" w:hanging="720"/>
        <w:rPr>
          <w:color w:val="auto"/>
          <w:sz w:val="22"/>
        </w:rPr>
      </w:pPr>
      <w:r w:rsidRPr="00BA290E">
        <w:rPr>
          <w:color w:val="auto"/>
          <w:sz w:val="22"/>
        </w:rPr>
        <w:t xml:space="preserve">fornecer e manter atualizados os equipamentos e os demais programas necessários ao funcionamento do SOFTWARE; </w:t>
      </w:r>
    </w:p>
    <w:p w14:paraId="3C16CE24" w14:textId="77777777" w:rsidR="007100CA" w:rsidRPr="00BA290E" w:rsidRDefault="005B1DEA" w:rsidP="00E6740F">
      <w:pPr>
        <w:numPr>
          <w:ilvl w:val="0"/>
          <w:numId w:val="3"/>
        </w:numPr>
        <w:spacing w:line="276" w:lineRule="auto"/>
        <w:ind w:right="26" w:hanging="720"/>
        <w:rPr>
          <w:color w:val="auto"/>
          <w:sz w:val="22"/>
        </w:rPr>
      </w:pPr>
      <w:r w:rsidRPr="00BA290E">
        <w:rPr>
          <w:color w:val="auto"/>
          <w:sz w:val="22"/>
        </w:rPr>
        <w:t xml:space="preserve">abster-se de realizar qualquer modificação no SOFTWARE, notadamente com o objetivo de criação de um novo software, ressalvada as modificações que se fizerem necessárias para a implantação do SOFTWARE;  </w:t>
      </w:r>
    </w:p>
    <w:p w14:paraId="51EF0721" w14:textId="77777777" w:rsidR="007100CA" w:rsidRPr="00BA290E" w:rsidRDefault="005B1DEA" w:rsidP="00E6740F">
      <w:pPr>
        <w:numPr>
          <w:ilvl w:val="0"/>
          <w:numId w:val="3"/>
        </w:numPr>
        <w:spacing w:line="276" w:lineRule="auto"/>
        <w:ind w:right="26" w:hanging="720"/>
        <w:rPr>
          <w:color w:val="auto"/>
          <w:sz w:val="22"/>
        </w:rPr>
      </w:pPr>
      <w:r w:rsidRPr="00BA290E">
        <w:rPr>
          <w:color w:val="auto"/>
          <w:sz w:val="22"/>
        </w:rPr>
        <w:t xml:space="preserve">permitir que a CONTRATADA, ou pessoa por esta indicada, fiscalize a utilização do SOFTWARE, notadamente no que tange às pessoas autorizadas para a sua utilização; </w:t>
      </w:r>
    </w:p>
    <w:p w14:paraId="59F164D6" w14:textId="77777777" w:rsidR="007100CA" w:rsidRPr="00BA290E" w:rsidRDefault="005B1DEA" w:rsidP="00E6740F">
      <w:pPr>
        <w:numPr>
          <w:ilvl w:val="0"/>
          <w:numId w:val="3"/>
        </w:numPr>
        <w:spacing w:line="276" w:lineRule="auto"/>
        <w:ind w:right="26" w:hanging="720"/>
        <w:rPr>
          <w:color w:val="auto"/>
          <w:sz w:val="22"/>
        </w:rPr>
      </w:pPr>
      <w:r w:rsidRPr="00BA290E">
        <w:rPr>
          <w:color w:val="auto"/>
          <w:sz w:val="22"/>
        </w:rPr>
        <w:t xml:space="preserve">A velocidade do software pode variar de acordo com o Link de Internet disponibilizado, que será de responsabilidade da CONTRATANTE; </w:t>
      </w:r>
    </w:p>
    <w:p w14:paraId="087ECFDD" w14:textId="77777777" w:rsidR="009C20E5" w:rsidRDefault="005B1DEA" w:rsidP="009C20E5">
      <w:pPr>
        <w:numPr>
          <w:ilvl w:val="0"/>
          <w:numId w:val="3"/>
        </w:numPr>
        <w:spacing w:line="276" w:lineRule="auto"/>
        <w:ind w:left="1411" w:right="26" w:hanging="720"/>
        <w:rPr>
          <w:color w:val="auto"/>
          <w:sz w:val="22"/>
        </w:rPr>
      </w:pPr>
      <w:r w:rsidRPr="003C6AEE">
        <w:rPr>
          <w:color w:val="auto"/>
          <w:sz w:val="22"/>
        </w:rPr>
        <w:t xml:space="preserve">A licença do software é única e vinculada ao equipamento em que for realizada a instalação. Em caso de troca do equipamento, a CONTRATANTE deve comunicar a CONTRATADA para substituição e providências; </w:t>
      </w:r>
    </w:p>
    <w:p w14:paraId="2448CFC8" w14:textId="35513C30" w:rsidR="007100CA" w:rsidRPr="009C20E5" w:rsidRDefault="005B1DEA" w:rsidP="009C20E5">
      <w:pPr>
        <w:numPr>
          <w:ilvl w:val="0"/>
          <w:numId w:val="3"/>
        </w:numPr>
        <w:spacing w:line="276" w:lineRule="auto"/>
        <w:ind w:left="1411" w:right="26" w:hanging="720"/>
        <w:rPr>
          <w:color w:val="auto"/>
          <w:sz w:val="22"/>
        </w:rPr>
      </w:pPr>
      <w:r w:rsidRPr="009C20E5">
        <w:rPr>
          <w:color w:val="auto"/>
          <w:sz w:val="22"/>
        </w:rPr>
        <w:t xml:space="preserve">Realizar o pagamento conforme parcelas e prazos dispostos na Cláusula 5ª, sob pena de ter a licença suspensa. </w:t>
      </w:r>
    </w:p>
    <w:p w14:paraId="1857E6C7"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7F3D1FD4" w14:textId="77777777" w:rsidR="007100CA" w:rsidRPr="00BA290E" w:rsidRDefault="005B1DEA" w:rsidP="00E6740F">
      <w:pPr>
        <w:spacing w:line="276" w:lineRule="auto"/>
        <w:ind w:left="698" w:right="26"/>
        <w:rPr>
          <w:color w:val="auto"/>
          <w:sz w:val="22"/>
        </w:rPr>
      </w:pPr>
      <w:r w:rsidRPr="00BA290E">
        <w:rPr>
          <w:color w:val="auto"/>
          <w:sz w:val="22"/>
        </w:rPr>
        <w:t xml:space="preserve">2.3 É expressamente vedada a prática, pela CONTRATANTE, de qualquer das condutas abaixo: </w:t>
      </w:r>
    </w:p>
    <w:p w14:paraId="66FB096A" w14:textId="77777777" w:rsidR="007100CA" w:rsidRPr="00BA290E" w:rsidRDefault="005B1DEA" w:rsidP="00E6740F">
      <w:pPr>
        <w:numPr>
          <w:ilvl w:val="0"/>
          <w:numId w:val="4"/>
        </w:numPr>
        <w:spacing w:line="276" w:lineRule="auto"/>
        <w:ind w:right="26" w:hanging="710"/>
        <w:rPr>
          <w:color w:val="auto"/>
          <w:sz w:val="22"/>
        </w:rPr>
      </w:pPr>
      <w:r w:rsidRPr="00BA290E">
        <w:rPr>
          <w:color w:val="auto"/>
          <w:sz w:val="22"/>
        </w:rPr>
        <w:t xml:space="preserve">sublicenciar, copiar, ceder, arrendar, alugar, dar em garantia, alienar, doar, transferir, total ou parcialmente, temporário ou permanentemente, o SOFTWARE e os direitos decorrentes deste, no todo ou em parte, bem como sua documentação e/ou informações; </w:t>
      </w:r>
    </w:p>
    <w:p w14:paraId="47A51C05" w14:textId="77777777" w:rsidR="007100CA" w:rsidRPr="00BA290E" w:rsidRDefault="005B1DEA" w:rsidP="00E6740F">
      <w:pPr>
        <w:numPr>
          <w:ilvl w:val="0"/>
          <w:numId w:val="4"/>
        </w:numPr>
        <w:spacing w:line="276" w:lineRule="auto"/>
        <w:ind w:right="26" w:hanging="710"/>
        <w:rPr>
          <w:color w:val="auto"/>
          <w:sz w:val="22"/>
        </w:rPr>
      </w:pPr>
      <w:r w:rsidRPr="00BA290E">
        <w:rPr>
          <w:color w:val="auto"/>
          <w:sz w:val="22"/>
        </w:rPr>
        <w:t xml:space="preserve">promover ou permitir que seja realizada a </w:t>
      </w:r>
      <w:proofErr w:type="spellStart"/>
      <w:r w:rsidRPr="00BA290E">
        <w:rPr>
          <w:color w:val="auto"/>
          <w:sz w:val="22"/>
        </w:rPr>
        <w:t>descompilação</w:t>
      </w:r>
      <w:proofErr w:type="spellEnd"/>
      <w:r w:rsidRPr="00BA290E">
        <w:rPr>
          <w:color w:val="auto"/>
          <w:sz w:val="22"/>
        </w:rPr>
        <w:t xml:space="preserve">, desmontagem ou engenharia reversa do SOFTWARE, ainda que em parte; e </w:t>
      </w:r>
    </w:p>
    <w:p w14:paraId="2430D6F7" w14:textId="77777777" w:rsidR="007100CA" w:rsidRPr="00BA290E" w:rsidRDefault="005B1DEA" w:rsidP="00E6740F">
      <w:pPr>
        <w:numPr>
          <w:ilvl w:val="0"/>
          <w:numId w:val="4"/>
        </w:numPr>
        <w:spacing w:line="276" w:lineRule="auto"/>
        <w:ind w:right="26" w:hanging="710"/>
        <w:rPr>
          <w:color w:val="auto"/>
          <w:sz w:val="22"/>
        </w:rPr>
      </w:pPr>
      <w:r w:rsidRPr="00BA290E">
        <w:rPr>
          <w:color w:val="auto"/>
          <w:sz w:val="22"/>
        </w:rPr>
        <w:t xml:space="preserve">permitir que o SOFTWARE seja utilizado por terceiros estranhos ao CONTRATO e/ou aos negócios da CONTRATANTE. </w:t>
      </w:r>
    </w:p>
    <w:p w14:paraId="00B391D5"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03EE5287" w14:textId="77777777" w:rsidR="007100CA" w:rsidRPr="00BA290E" w:rsidRDefault="005B1DEA" w:rsidP="00E6740F">
      <w:pPr>
        <w:pStyle w:val="Ttulo1"/>
        <w:spacing w:line="276" w:lineRule="auto"/>
        <w:ind w:left="688" w:hanging="703"/>
        <w:rPr>
          <w:color w:val="auto"/>
          <w:sz w:val="22"/>
        </w:rPr>
      </w:pPr>
      <w:r w:rsidRPr="00BA290E">
        <w:rPr>
          <w:color w:val="auto"/>
          <w:sz w:val="22"/>
        </w:rPr>
        <w:t xml:space="preserve">RESPONSABILIDADE DA CONTRATANTE </w:t>
      </w:r>
    </w:p>
    <w:p w14:paraId="68E0B6B8" w14:textId="77777777" w:rsidR="007100CA" w:rsidRPr="00BA290E" w:rsidRDefault="005B1DEA" w:rsidP="00E6740F">
      <w:pPr>
        <w:spacing w:after="0" w:line="276" w:lineRule="auto"/>
        <w:ind w:left="703" w:right="0" w:firstLine="0"/>
        <w:jc w:val="left"/>
        <w:rPr>
          <w:color w:val="auto"/>
          <w:sz w:val="22"/>
        </w:rPr>
      </w:pPr>
      <w:r w:rsidRPr="00BA290E">
        <w:rPr>
          <w:b/>
          <w:color w:val="auto"/>
          <w:sz w:val="22"/>
        </w:rPr>
        <w:t xml:space="preserve"> </w:t>
      </w:r>
    </w:p>
    <w:p w14:paraId="0FCEA698" w14:textId="77777777" w:rsidR="007100CA" w:rsidRPr="00BA290E" w:rsidRDefault="005B1DEA" w:rsidP="00E6740F">
      <w:pPr>
        <w:spacing w:line="276" w:lineRule="auto"/>
        <w:ind w:left="698" w:right="26"/>
        <w:rPr>
          <w:color w:val="auto"/>
          <w:sz w:val="22"/>
        </w:rPr>
      </w:pPr>
      <w:r w:rsidRPr="00BA290E">
        <w:rPr>
          <w:color w:val="auto"/>
          <w:sz w:val="22"/>
        </w:rPr>
        <w:lastRenderedPageBreak/>
        <w:t xml:space="preserve">3.1 A CONTRATANTE será única e exclusivamente responsável pela utilização do SOFTWARE, devendo responder por todos e quaisquer danos e/ou prejuízos eventualmente causados à CONTRATADA e a terceiros, decorrentes de ato ilícito, negligência, imperícia e/ou imprudência na execução deste CONTRATO. </w:t>
      </w:r>
    </w:p>
    <w:p w14:paraId="05D9BF1C"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0D8536E5" w14:textId="77777777" w:rsidR="007100CA" w:rsidRPr="00BA290E" w:rsidRDefault="005B1DEA" w:rsidP="00E6740F">
      <w:pPr>
        <w:spacing w:line="276" w:lineRule="auto"/>
        <w:ind w:left="1411" w:right="26"/>
        <w:rPr>
          <w:color w:val="auto"/>
          <w:sz w:val="22"/>
        </w:rPr>
      </w:pPr>
      <w:r w:rsidRPr="00BA290E">
        <w:rPr>
          <w:color w:val="auto"/>
          <w:sz w:val="22"/>
        </w:rPr>
        <w:t xml:space="preserve">3.1.1 A responsabilidade assumida pela CONTRATANTE é integral, não sendo a existência de fiscalização motivo para a redução, partilha e/ou exclusão da sua responsabilidade. </w:t>
      </w:r>
    </w:p>
    <w:p w14:paraId="4A9798A0"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34C71D20" w14:textId="77777777" w:rsidR="007100CA" w:rsidRPr="00BA290E" w:rsidRDefault="005B1DEA" w:rsidP="00E6740F">
      <w:pPr>
        <w:pStyle w:val="Ttulo1"/>
        <w:spacing w:line="276" w:lineRule="auto"/>
        <w:ind w:left="688" w:hanging="703"/>
        <w:rPr>
          <w:color w:val="auto"/>
          <w:sz w:val="22"/>
        </w:rPr>
      </w:pPr>
      <w:r w:rsidRPr="00BA290E">
        <w:rPr>
          <w:color w:val="auto"/>
          <w:sz w:val="22"/>
        </w:rPr>
        <w:t xml:space="preserve">RESPONSABILIDADE DA CONTRATADA </w:t>
      </w:r>
    </w:p>
    <w:p w14:paraId="55B516C9" w14:textId="77777777" w:rsidR="007100CA" w:rsidRPr="00BA290E" w:rsidRDefault="005B1DEA" w:rsidP="00E6740F">
      <w:pPr>
        <w:spacing w:after="0" w:line="276" w:lineRule="auto"/>
        <w:ind w:left="703" w:right="0" w:firstLine="0"/>
        <w:jc w:val="left"/>
        <w:rPr>
          <w:color w:val="auto"/>
          <w:sz w:val="22"/>
        </w:rPr>
      </w:pPr>
      <w:r w:rsidRPr="00BA290E">
        <w:rPr>
          <w:b/>
          <w:color w:val="auto"/>
          <w:sz w:val="22"/>
        </w:rPr>
        <w:t xml:space="preserve"> </w:t>
      </w:r>
    </w:p>
    <w:p w14:paraId="1F3805C6" w14:textId="77777777" w:rsidR="007100CA" w:rsidRPr="00BA290E" w:rsidRDefault="005B1DEA" w:rsidP="00E6740F">
      <w:pPr>
        <w:spacing w:line="276" w:lineRule="auto"/>
        <w:ind w:left="698" w:right="26"/>
        <w:rPr>
          <w:color w:val="auto"/>
          <w:sz w:val="22"/>
        </w:rPr>
      </w:pPr>
      <w:r w:rsidRPr="00BA290E">
        <w:rPr>
          <w:color w:val="auto"/>
          <w:sz w:val="22"/>
        </w:rPr>
        <w:t xml:space="preserve">4.1 A CONTRATADA será responsável pelo perfeito funcionamento do SOFTWARE, desde que respeitadas as condições para sua utilização. </w:t>
      </w:r>
    </w:p>
    <w:p w14:paraId="43422DDC"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5CE61BD9" w14:textId="77777777" w:rsidR="007100CA" w:rsidRPr="00BA290E" w:rsidRDefault="005B1DEA" w:rsidP="00E6740F">
      <w:pPr>
        <w:spacing w:line="276" w:lineRule="auto"/>
        <w:ind w:left="1411" w:right="26"/>
        <w:rPr>
          <w:color w:val="auto"/>
          <w:sz w:val="22"/>
        </w:rPr>
      </w:pPr>
      <w:r w:rsidRPr="00BA290E">
        <w:rPr>
          <w:color w:val="auto"/>
          <w:sz w:val="22"/>
        </w:rPr>
        <w:t xml:space="preserve">4.1.1 Nenhum prejuízo e/ou dano sofrido pela CONTRATANTE decorrente da má utilização do SOFTWARE, utilização em desacordo com as especificações técnicas, inaptidão dos funcionários destacados para sua utilização, perda de dados, dentre outros, poderá ser imputado à CONTRATADA, que não terá nenhuma responsabilidade no caso de ocorrência de qualquer dos eventos ora descritos. </w:t>
      </w:r>
    </w:p>
    <w:p w14:paraId="02C74640"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31DEC6BD" w14:textId="77777777" w:rsidR="007100CA" w:rsidRDefault="005B1DEA" w:rsidP="00E6740F">
      <w:pPr>
        <w:spacing w:line="276" w:lineRule="auto"/>
        <w:ind w:left="698" w:right="26"/>
        <w:rPr>
          <w:color w:val="auto"/>
          <w:sz w:val="22"/>
        </w:rPr>
      </w:pPr>
      <w:r w:rsidRPr="00BA290E">
        <w:rPr>
          <w:color w:val="auto"/>
          <w:sz w:val="22"/>
        </w:rPr>
        <w:t xml:space="preserve">4.2 A CONTRATADA garante que o SOFTWARE licenciado não viola a propriedade industrial e/ou os direitos autorais de terceiros. </w:t>
      </w:r>
    </w:p>
    <w:p w14:paraId="4C12A053" w14:textId="77777777" w:rsidR="002747AA" w:rsidRPr="00BA290E" w:rsidRDefault="002747AA" w:rsidP="00E6740F">
      <w:pPr>
        <w:spacing w:line="276" w:lineRule="auto"/>
        <w:ind w:left="698" w:right="26"/>
        <w:rPr>
          <w:color w:val="auto"/>
          <w:sz w:val="22"/>
        </w:rPr>
      </w:pPr>
    </w:p>
    <w:p w14:paraId="00CF95A2" w14:textId="77777777" w:rsidR="002747AA" w:rsidRDefault="005B1DEA" w:rsidP="00CF3518">
      <w:pPr>
        <w:pStyle w:val="Ttulo1"/>
        <w:spacing w:line="276" w:lineRule="auto"/>
        <w:ind w:left="688" w:hanging="703"/>
        <w:rPr>
          <w:color w:val="auto"/>
          <w:sz w:val="22"/>
        </w:rPr>
      </w:pPr>
      <w:r w:rsidRPr="00BA290E">
        <w:rPr>
          <w:color w:val="auto"/>
          <w:sz w:val="22"/>
        </w:rPr>
        <w:t xml:space="preserve"> </w:t>
      </w:r>
      <w:r w:rsidR="002747AA" w:rsidRPr="00BA290E">
        <w:rPr>
          <w:color w:val="auto"/>
          <w:sz w:val="22"/>
        </w:rPr>
        <w:t xml:space="preserve">PREÇO E CONDIÇÕES DE PAGAMENTO </w:t>
      </w:r>
    </w:p>
    <w:p w14:paraId="1F2E596A" w14:textId="77777777" w:rsidR="00CF3518" w:rsidRPr="00CF3518" w:rsidRDefault="00CF3518" w:rsidP="00CF3518">
      <w:pPr>
        <w:ind w:left="0" w:firstLine="0"/>
      </w:pPr>
    </w:p>
    <w:p w14:paraId="36AC254B" w14:textId="512C95BA" w:rsidR="002747AA" w:rsidRDefault="002747AA" w:rsidP="002747AA">
      <w:pPr>
        <w:spacing w:after="49" w:line="276" w:lineRule="auto"/>
        <w:ind w:left="698" w:right="26"/>
        <w:rPr>
          <w:color w:val="auto"/>
          <w:sz w:val="22"/>
        </w:rPr>
      </w:pPr>
      <w:r w:rsidRPr="00BA290E">
        <w:rPr>
          <w:color w:val="auto"/>
          <w:sz w:val="22"/>
        </w:rPr>
        <w:t xml:space="preserve">5.1 Para fornecimento do Software será cobrado o valor de </w:t>
      </w:r>
      <w:r w:rsidRPr="00F125DE">
        <w:rPr>
          <w:color w:val="auto"/>
          <w:sz w:val="22"/>
        </w:rPr>
        <w:t xml:space="preserve">R$ </w:t>
      </w:r>
      <w:r w:rsidR="00F125DE">
        <w:rPr>
          <w:color w:val="auto"/>
          <w:sz w:val="22"/>
        </w:rPr>
        <w:t>2.500,00 (dois mil e quinhentos reais)</w:t>
      </w:r>
      <w:r w:rsidRPr="00BA290E">
        <w:rPr>
          <w:color w:val="auto"/>
          <w:sz w:val="22"/>
        </w:rPr>
        <w:t xml:space="preserve"> </w:t>
      </w:r>
      <w:r w:rsidR="00F125DE">
        <w:rPr>
          <w:color w:val="auto"/>
          <w:sz w:val="22"/>
        </w:rPr>
        <w:t>por</w:t>
      </w:r>
      <w:r w:rsidRPr="00BA290E">
        <w:rPr>
          <w:color w:val="auto"/>
          <w:sz w:val="22"/>
        </w:rPr>
        <w:t xml:space="preserve"> licença</w:t>
      </w:r>
      <w:r w:rsidR="00F125DE">
        <w:rPr>
          <w:color w:val="auto"/>
          <w:sz w:val="22"/>
        </w:rPr>
        <w:t xml:space="preserve">, </w:t>
      </w:r>
      <w:r w:rsidRPr="00BA290E">
        <w:rPr>
          <w:color w:val="auto"/>
          <w:sz w:val="22"/>
        </w:rPr>
        <w:t xml:space="preserve">por equipamento, cujo </w:t>
      </w:r>
      <w:r w:rsidRPr="00616EA5">
        <w:rPr>
          <w:color w:val="auto"/>
          <w:sz w:val="22"/>
        </w:rPr>
        <w:t xml:space="preserve">pagamento deverá ser realizado </w:t>
      </w:r>
      <w:r w:rsidR="00F125DE">
        <w:rPr>
          <w:color w:val="auto"/>
          <w:sz w:val="22"/>
        </w:rPr>
        <w:t>à</w:t>
      </w:r>
      <w:r w:rsidRPr="00616EA5">
        <w:rPr>
          <w:color w:val="auto"/>
          <w:sz w:val="22"/>
        </w:rPr>
        <w:t xml:space="preserve"> vista. A referida licença estará ativa até o período máximo de vigência disposto na Cláusula 6ª, por se tratar de propriedade da VALID, bem como se comprovados os pagamentos;</w:t>
      </w:r>
    </w:p>
    <w:p w14:paraId="16F21E26" w14:textId="77777777" w:rsidR="00F125DE" w:rsidRPr="00BA290E" w:rsidRDefault="00F125DE" w:rsidP="002747AA">
      <w:pPr>
        <w:spacing w:after="0" w:line="276" w:lineRule="auto"/>
        <w:ind w:left="0" w:right="0" w:firstLine="0"/>
        <w:jc w:val="left"/>
        <w:rPr>
          <w:color w:val="auto"/>
          <w:sz w:val="22"/>
        </w:rPr>
      </w:pPr>
    </w:p>
    <w:p w14:paraId="256414C0" w14:textId="77777777" w:rsidR="002747AA" w:rsidRPr="00BA290E" w:rsidRDefault="002747AA" w:rsidP="002747AA">
      <w:pPr>
        <w:pStyle w:val="Ttulo1"/>
        <w:spacing w:line="276" w:lineRule="auto"/>
        <w:ind w:left="688" w:hanging="703"/>
        <w:rPr>
          <w:color w:val="auto"/>
          <w:sz w:val="22"/>
        </w:rPr>
      </w:pPr>
      <w:r w:rsidRPr="00BA290E">
        <w:rPr>
          <w:color w:val="auto"/>
          <w:sz w:val="22"/>
        </w:rPr>
        <w:t xml:space="preserve">PRAZO DO CONTRATO </w:t>
      </w:r>
    </w:p>
    <w:p w14:paraId="0B7CDB6D" w14:textId="77777777" w:rsidR="002747AA" w:rsidRPr="00BA290E" w:rsidRDefault="002747AA" w:rsidP="002747AA">
      <w:pPr>
        <w:spacing w:after="0" w:line="276" w:lineRule="auto"/>
        <w:ind w:left="703" w:right="0" w:firstLine="0"/>
        <w:jc w:val="left"/>
        <w:rPr>
          <w:color w:val="auto"/>
          <w:sz w:val="22"/>
        </w:rPr>
      </w:pPr>
      <w:r w:rsidRPr="00BA290E">
        <w:rPr>
          <w:color w:val="auto"/>
          <w:sz w:val="22"/>
        </w:rPr>
        <w:t xml:space="preserve"> </w:t>
      </w:r>
    </w:p>
    <w:p w14:paraId="7B54B765" w14:textId="092981ED" w:rsidR="00716A7C" w:rsidRDefault="002747AA" w:rsidP="00716A7C">
      <w:pPr>
        <w:spacing w:after="26" w:line="276" w:lineRule="auto"/>
        <w:ind w:left="698" w:right="26"/>
        <w:rPr>
          <w:color w:val="auto"/>
          <w:sz w:val="22"/>
        </w:rPr>
      </w:pPr>
      <w:r w:rsidRPr="00DE2373">
        <w:rPr>
          <w:color w:val="auto"/>
          <w:sz w:val="22"/>
        </w:rPr>
        <w:t>6.1 Este CONTRATO terá vigência de 12 (doze) meses, podendo qualquer das partes dá-lo por resilido mediante comunicação escrita enviada com 30 (trinta) dias de antecedência.</w:t>
      </w:r>
    </w:p>
    <w:p w14:paraId="3B22405D" w14:textId="77777777" w:rsidR="00716A7C" w:rsidRPr="00BA290E" w:rsidRDefault="00716A7C" w:rsidP="00716A7C">
      <w:pPr>
        <w:spacing w:after="26" w:line="276" w:lineRule="auto"/>
        <w:ind w:left="698" w:right="26"/>
        <w:rPr>
          <w:color w:val="auto"/>
          <w:sz w:val="22"/>
        </w:rPr>
      </w:pPr>
    </w:p>
    <w:p w14:paraId="5B97A359" w14:textId="77777777" w:rsidR="002747AA" w:rsidRDefault="002747AA" w:rsidP="002747AA">
      <w:pPr>
        <w:spacing w:after="26" w:line="276" w:lineRule="auto"/>
        <w:ind w:left="698" w:right="26"/>
        <w:rPr>
          <w:color w:val="auto"/>
          <w:sz w:val="22"/>
        </w:rPr>
      </w:pPr>
      <w:r w:rsidRPr="00BA290E">
        <w:rPr>
          <w:color w:val="auto"/>
          <w:sz w:val="22"/>
        </w:rPr>
        <w:t>6.2 Caso ocorra a rescisão, independente do prazo, a licença será inabilitada no ato do recebimento da comunicação de rescisão</w:t>
      </w:r>
      <w:r>
        <w:rPr>
          <w:color w:val="auto"/>
          <w:sz w:val="22"/>
        </w:rPr>
        <w:t>,</w:t>
      </w:r>
      <w:r w:rsidRPr="00BA290E">
        <w:rPr>
          <w:color w:val="auto"/>
          <w:sz w:val="22"/>
        </w:rPr>
        <w:t xml:space="preserve"> não sendo procedente o estorno do valor já pago. </w:t>
      </w:r>
    </w:p>
    <w:p w14:paraId="65A9077C" w14:textId="77777777" w:rsidR="00716A7C" w:rsidRDefault="00716A7C" w:rsidP="00716A7C">
      <w:pPr>
        <w:spacing w:after="26" w:line="276" w:lineRule="auto"/>
        <w:ind w:left="0" w:right="26" w:firstLine="0"/>
        <w:rPr>
          <w:color w:val="auto"/>
          <w:sz w:val="22"/>
        </w:rPr>
      </w:pPr>
    </w:p>
    <w:p w14:paraId="63627F72" w14:textId="77777777" w:rsidR="002747AA" w:rsidRPr="004A0EB9" w:rsidRDefault="002747AA" w:rsidP="002747AA">
      <w:pPr>
        <w:spacing w:after="26" w:line="276" w:lineRule="auto"/>
        <w:ind w:left="698" w:right="26"/>
        <w:rPr>
          <w:color w:val="auto"/>
          <w:sz w:val="22"/>
        </w:rPr>
      </w:pPr>
      <w:r>
        <w:rPr>
          <w:color w:val="auto"/>
          <w:sz w:val="22"/>
        </w:rPr>
        <w:t xml:space="preserve">6.3 </w:t>
      </w:r>
      <w:r w:rsidRPr="004A0EB9">
        <w:rPr>
          <w:color w:val="auto"/>
          <w:sz w:val="22"/>
        </w:rPr>
        <w:t>Será possível a renovação da vigência contratual mediante assinatura de aditivo específico, condicionada ao pagamento de nova licença, cujo valor será definido pelas partes no momento da renovação.</w:t>
      </w:r>
    </w:p>
    <w:p w14:paraId="3C1A6FB8" w14:textId="54C02AC1" w:rsidR="007100CA" w:rsidRPr="00BA290E" w:rsidRDefault="007100CA" w:rsidP="00E6740F">
      <w:pPr>
        <w:spacing w:after="0" w:line="276" w:lineRule="auto"/>
        <w:ind w:left="0" w:right="0" w:firstLine="0"/>
        <w:jc w:val="left"/>
        <w:rPr>
          <w:color w:val="auto"/>
          <w:sz w:val="22"/>
        </w:rPr>
      </w:pPr>
    </w:p>
    <w:p w14:paraId="5D3CBC62" w14:textId="77777777" w:rsidR="007100CA" w:rsidRPr="00BA290E" w:rsidRDefault="005B1DEA" w:rsidP="00E6740F">
      <w:pPr>
        <w:pStyle w:val="Ttulo1"/>
        <w:spacing w:line="276" w:lineRule="auto"/>
        <w:ind w:left="688" w:hanging="703"/>
        <w:rPr>
          <w:color w:val="auto"/>
          <w:sz w:val="22"/>
        </w:rPr>
      </w:pPr>
      <w:r w:rsidRPr="00BA290E">
        <w:rPr>
          <w:color w:val="auto"/>
          <w:sz w:val="22"/>
        </w:rPr>
        <w:t xml:space="preserve">CONFIDENCIALIDADE </w:t>
      </w:r>
    </w:p>
    <w:p w14:paraId="7E13F3EF" w14:textId="77777777" w:rsidR="007100CA" w:rsidRPr="00BA290E" w:rsidRDefault="005B1DEA" w:rsidP="00E6740F">
      <w:pPr>
        <w:spacing w:after="0" w:line="276" w:lineRule="auto"/>
        <w:ind w:left="703" w:right="0" w:firstLine="0"/>
        <w:jc w:val="left"/>
        <w:rPr>
          <w:color w:val="auto"/>
          <w:sz w:val="22"/>
        </w:rPr>
      </w:pPr>
      <w:r w:rsidRPr="00BA290E">
        <w:rPr>
          <w:b/>
          <w:color w:val="auto"/>
          <w:sz w:val="22"/>
        </w:rPr>
        <w:t xml:space="preserve"> </w:t>
      </w:r>
    </w:p>
    <w:p w14:paraId="41CA1134" w14:textId="32C9DA1A" w:rsidR="007100CA" w:rsidRPr="00BA290E" w:rsidRDefault="005B1DEA" w:rsidP="00716A7C">
      <w:pPr>
        <w:spacing w:line="276" w:lineRule="auto"/>
        <w:ind w:left="698" w:right="26"/>
        <w:rPr>
          <w:color w:val="auto"/>
          <w:sz w:val="22"/>
        </w:rPr>
      </w:pPr>
      <w:r w:rsidRPr="00BA290E">
        <w:rPr>
          <w:color w:val="auto"/>
          <w:sz w:val="22"/>
        </w:rPr>
        <w:lastRenderedPageBreak/>
        <w:t xml:space="preserve">7.1. Por meio deste instrumento e na melhor forma de direito, as Partes acordam que todas e quaisquer informações fornecidas, direta ou indiretamente, de uma Parte para a outra, relativas às informações confidenciais da CONTRATANTE que não sejam públicas, ou ao SOFTWARE da CONTRATADA, por qualquer forma ou meio (inclusive oral, escrito e eletrônico), em razão do CONTRATO, são sigilosas, confidenciais e de propriedade da Parte que forneceu as informações, ainda que tais informações não tenham sido originariamente elaboradas por esta (doravante denominadas simplesmente “Informações Confidenciais”), tais como, por exemplo, quaisquer informações relativas à funcionalidade do SOFTWARE, seus métodos e tecnologias de coleta e processamento de informações, bem como as recomendações e diagnósticos decorrentes.  </w:t>
      </w:r>
    </w:p>
    <w:p w14:paraId="0002D807" w14:textId="77777777" w:rsidR="007100CA" w:rsidRPr="00BA290E" w:rsidRDefault="005B1DEA" w:rsidP="00E6740F">
      <w:pPr>
        <w:spacing w:line="276" w:lineRule="auto"/>
        <w:ind w:left="698" w:right="26"/>
        <w:rPr>
          <w:color w:val="auto"/>
          <w:sz w:val="22"/>
        </w:rPr>
      </w:pPr>
      <w:r w:rsidRPr="00BA290E">
        <w:rPr>
          <w:color w:val="auto"/>
          <w:sz w:val="22"/>
        </w:rPr>
        <w:t xml:space="preserve">7.2. A CONTRATANTE reconhece e concorda que as Informações Confidenciais são parte integrante e essencial do SOFTWARE e que o uso não autorizado ou a divulgação das Informações Confidenciais afetaria de forma grave a licença de comercialização da CONTRATADA. </w:t>
      </w:r>
    </w:p>
    <w:p w14:paraId="082639BF"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3D820684" w14:textId="77777777" w:rsidR="007100CA" w:rsidRPr="00BA290E" w:rsidRDefault="005B1DEA" w:rsidP="00E6740F">
      <w:pPr>
        <w:spacing w:line="276" w:lineRule="auto"/>
        <w:ind w:left="698" w:right="26"/>
        <w:rPr>
          <w:color w:val="auto"/>
          <w:sz w:val="22"/>
        </w:rPr>
      </w:pPr>
      <w:r w:rsidRPr="00BA290E">
        <w:rPr>
          <w:color w:val="auto"/>
          <w:sz w:val="22"/>
        </w:rPr>
        <w:t xml:space="preserve">7.3. A CONTRATANTE assume as obrigações e responsabilidades oriundas do CONTRATO por si e seus empregados, funcionários, prestadores de serviços, diretores, administradores e sócios, que porventura tiverem acesso às Informações Confidenciais. </w:t>
      </w:r>
    </w:p>
    <w:p w14:paraId="4040CB1E"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10BD247A" w14:textId="77777777" w:rsidR="007100CA" w:rsidRPr="00BA290E" w:rsidRDefault="005B1DEA" w:rsidP="00E6740F">
      <w:pPr>
        <w:spacing w:line="276" w:lineRule="auto"/>
        <w:ind w:left="698" w:right="26"/>
        <w:rPr>
          <w:color w:val="auto"/>
          <w:sz w:val="22"/>
        </w:rPr>
      </w:pPr>
      <w:r w:rsidRPr="00BA290E">
        <w:rPr>
          <w:color w:val="auto"/>
          <w:sz w:val="22"/>
        </w:rPr>
        <w:t xml:space="preserve">7.4. Tendo em vista a crucial importância das Informações Confidenciais para a implantação e manutenção pela CONTRATADA da LICENÇA, a CONTRATANTE se compromete a: </w:t>
      </w:r>
    </w:p>
    <w:p w14:paraId="432D2959"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36980AAF" w14:textId="77777777" w:rsidR="007100CA" w:rsidRPr="00BA290E" w:rsidRDefault="005B1DEA" w:rsidP="00E6740F">
      <w:pPr>
        <w:numPr>
          <w:ilvl w:val="0"/>
          <w:numId w:val="5"/>
        </w:numPr>
        <w:spacing w:line="276" w:lineRule="auto"/>
        <w:ind w:right="26"/>
        <w:rPr>
          <w:color w:val="auto"/>
          <w:sz w:val="22"/>
        </w:rPr>
      </w:pPr>
      <w:r w:rsidRPr="00BA290E">
        <w:rPr>
          <w:color w:val="auto"/>
          <w:sz w:val="22"/>
        </w:rPr>
        <w:t xml:space="preserve">proteger e manter em total e absoluto sigilo e confidencialidade toda e qualquer Informação Confidencial que vier a receber; </w:t>
      </w:r>
    </w:p>
    <w:p w14:paraId="01DE9CC4" w14:textId="77777777" w:rsidR="007100CA" w:rsidRPr="00BA290E" w:rsidRDefault="005B1DEA" w:rsidP="00E6740F">
      <w:pPr>
        <w:numPr>
          <w:ilvl w:val="0"/>
          <w:numId w:val="5"/>
        </w:numPr>
        <w:spacing w:line="276" w:lineRule="auto"/>
        <w:ind w:right="26"/>
        <w:rPr>
          <w:color w:val="auto"/>
          <w:sz w:val="22"/>
        </w:rPr>
      </w:pPr>
      <w:r w:rsidRPr="00BA290E">
        <w:rPr>
          <w:color w:val="auto"/>
          <w:sz w:val="22"/>
        </w:rPr>
        <w:t xml:space="preserve">não divulgar, revelar, publicar, reproduzir, fornecer, comunicar e/ou discutir as Informações Confidenciais, ou quaisquer partes delas, a qualquer terceiro, pessoa física ou jurídica, sem o consentimento prévio, por escrito, da CONTRATADA; </w:t>
      </w:r>
    </w:p>
    <w:p w14:paraId="5430BFBA" w14:textId="77777777" w:rsidR="007100CA" w:rsidRPr="00BA290E" w:rsidRDefault="005B1DEA" w:rsidP="00E6740F">
      <w:pPr>
        <w:numPr>
          <w:ilvl w:val="0"/>
          <w:numId w:val="5"/>
        </w:numPr>
        <w:spacing w:line="276" w:lineRule="auto"/>
        <w:ind w:right="26"/>
        <w:rPr>
          <w:color w:val="auto"/>
          <w:sz w:val="22"/>
        </w:rPr>
      </w:pPr>
      <w:r w:rsidRPr="00BA290E">
        <w:rPr>
          <w:color w:val="auto"/>
          <w:sz w:val="22"/>
        </w:rPr>
        <w:t xml:space="preserve">tomar em relação às Informações Confidenciais o mesmo nível de precauções aplicadas a informações de sua propriedade, e não menos que a diligência habitual, devendo, ainda, cuidar para que não caiam no domínio público; </w:t>
      </w:r>
    </w:p>
    <w:p w14:paraId="6D382912" w14:textId="77777777" w:rsidR="007100CA" w:rsidRPr="00BA290E" w:rsidRDefault="005B1DEA" w:rsidP="00E6740F">
      <w:pPr>
        <w:numPr>
          <w:ilvl w:val="0"/>
          <w:numId w:val="5"/>
        </w:numPr>
        <w:spacing w:line="276" w:lineRule="auto"/>
        <w:ind w:right="26"/>
        <w:rPr>
          <w:color w:val="auto"/>
          <w:sz w:val="22"/>
        </w:rPr>
      </w:pPr>
      <w:r w:rsidRPr="00BA290E">
        <w:rPr>
          <w:color w:val="auto"/>
          <w:sz w:val="22"/>
        </w:rPr>
        <w:t xml:space="preserve">não utilizar nem mesmo permitir que alguém faça uso de quaisquer Informações Confidenciais, exceto para os fins específicos estabelecidos no presente instrumento; e </w:t>
      </w:r>
    </w:p>
    <w:p w14:paraId="1E8C9AF7" w14:textId="77777777" w:rsidR="007100CA" w:rsidRPr="00BA290E" w:rsidRDefault="005B1DEA" w:rsidP="00E6740F">
      <w:pPr>
        <w:numPr>
          <w:ilvl w:val="0"/>
          <w:numId w:val="5"/>
        </w:numPr>
        <w:spacing w:line="276" w:lineRule="auto"/>
        <w:ind w:right="26"/>
        <w:rPr>
          <w:color w:val="auto"/>
          <w:sz w:val="22"/>
        </w:rPr>
      </w:pPr>
      <w:r w:rsidRPr="00BA290E">
        <w:rPr>
          <w:color w:val="auto"/>
          <w:sz w:val="22"/>
        </w:rPr>
        <w:t xml:space="preserve">não utilizar, nem mesmo permitir que alguém utilize e/ou copie, direta ou indiretamente, total ou parcialmente, as Informações Confidenciais, exceto a utilização e reproduções que sejam imprescindíveis à execução do CONTRATO, observado o disposto neste instrumento quanto à preservação do sigilo das Informações Confidenciais. </w:t>
      </w:r>
    </w:p>
    <w:p w14:paraId="1321C04A"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10DA8019" w14:textId="77777777" w:rsidR="007100CA" w:rsidRPr="00BA290E" w:rsidRDefault="005B1DEA" w:rsidP="00E6740F">
      <w:pPr>
        <w:spacing w:line="276" w:lineRule="auto"/>
        <w:ind w:left="698" w:right="26"/>
        <w:rPr>
          <w:color w:val="auto"/>
          <w:sz w:val="22"/>
        </w:rPr>
      </w:pPr>
      <w:r w:rsidRPr="00BA290E">
        <w:rPr>
          <w:color w:val="auto"/>
          <w:sz w:val="22"/>
        </w:rPr>
        <w:t xml:space="preserve">7.5. As disposições desse item deverão permanecer em vigor por um período de 05 (cinco) anos após o término do CONTRATO. </w:t>
      </w:r>
    </w:p>
    <w:p w14:paraId="2970EED0" w14:textId="77777777" w:rsidR="007100CA" w:rsidRPr="00BA290E" w:rsidRDefault="005B1DEA" w:rsidP="00E6740F">
      <w:pPr>
        <w:spacing w:after="0" w:line="276" w:lineRule="auto"/>
        <w:ind w:left="0" w:right="0" w:firstLine="0"/>
        <w:jc w:val="left"/>
        <w:rPr>
          <w:color w:val="auto"/>
          <w:sz w:val="22"/>
        </w:rPr>
      </w:pPr>
      <w:r w:rsidRPr="00BA290E">
        <w:rPr>
          <w:b/>
          <w:color w:val="auto"/>
          <w:sz w:val="22"/>
        </w:rPr>
        <w:t xml:space="preserve"> </w:t>
      </w:r>
    </w:p>
    <w:p w14:paraId="6C867016" w14:textId="77777777" w:rsidR="007100CA" w:rsidRPr="00BA290E" w:rsidRDefault="005B1DEA" w:rsidP="00E6740F">
      <w:pPr>
        <w:pStyle w:val="Ttulo1"/>
        <w:spacing w:line="276" w:lineRule="auto"/>
        <w:ind w:left="688" w:hanging="703"/>
        <w:rPr>
          <w:color w:val="auto"/>
          <w:sz w:val="22"/>
        </w:rPr>
      </w:pPr>
      <w:r w:rsidRPr="00BA290E">
        <w:rPr>
          <w:color w:val="auto"/>
          <w:sz w:val="22"/>
        </w:rPr>
        <w:t xml:space="preserve">LIMITAÇÃO DE RESPONSABILIDADE </w:t>
      </w:r>
    </w:p>
    <w:p w14:paraId="7C86E39D" w14:textId="77777777" w:rsidR="007100CA" w:rsidRPr="00BA290E" w:rsidRDefault="005B1DEA" w:rsidP="00E6740F">
      <w:pPr>
        <w:spacing w:after="0" w:line="276" w:lineRule="auto"/>
        <w:ind w:left="703" w:right="0" w:firstLine="0"/>
        <w:jc w:val="left"/>
        <w:rPr>
          <w:color w:val="auto"/>
          <w:sz w:val="22"/>
        </w:rPr>
      </w:pPr>
      <w:r w:rsidRPr="00BA290E">
        <w:rPr>
          <w:b/>
          <w:color w:val="auto"/>
          <w:sz w:val="22"/>
        </w:rPr>
        <w:t xml:space="preserve"> </w:t>
      </w:r>
    </w:p>
    <w:p w14:paraId="1D1AADF1" w14:textId="2B1D8297" w:rsidR="007100CA" w:rsidRPr="00BA290E" w:rsidRDefault="005B1DEA" w:rsidP="00D01B9F">
      <w:pPr>
        <w:spacing w:line="276" w:lineRule="auto"/>
        <w:ind w:left="698" w:right="26"/>
        <w:rPr>
          <w:color w:val="auto"/>
          <w:sz w:val="22"/>
        </w:rPr>
      </w:pPr>
      <w:r w:rsidRPr="00BA290E">
        <w:rPr>
          <w:color w:val="auto"/>
          <w:sz w:val="22"/>
        </w:rPr>
        <w:t xml:space="preserve">8.1. Os valores de qualquer tipo de responsabilidade civil da CONTRATADA por quaisquer perdas e danos estarão limitados, em qualquer hipótese, aos seguintes valores: (i) fazer </w:t>
      </w:r>
      <w:r w:rsidRPr="00BA290E">
        <w:rPr>
          <w:color w:val="auto"/>
          <w:sz w:val="22"/>
        </w:rPr>
        <w:lastRenderedPageBreak/>
        <w:t>com que o desempenho do SOFTWARE cumpra substancialmente as especificações funcionais; (</w:t>
      </w:r>
      <w:proofErr w:type="spellStart"/>
      <w:r w:rsidRPr="00BA290E">
        <w:rPr>
          <w:color w:val="auto"/>
          <w:sz w:val="22"/>
        </w:rPr>
        <w:t>ii</w:t>
      </w:r>
      <w:proofErr w:type="spellEnd"/>
      <w:r w:rsidRPr="00BA290E">
        <w:rPr>
          <w:color w:val="auto"/>
          <w:sz w:val="22"/>
        </w:rPr>
        <w:t xml:space="preserve">) devolução de parte do pagamento efetuado pela CONTRATANTE correspondente à parte do SOFTWARE que tenha ocasionado as perdas e danos. A CONTRATADA não será responsável por quaisquer perdas e danos indiretos, consequenciais, morais, perda de faturamento ou lucros cessantes eventualmente experimentados pela CONTRATADA, pois esta avença é da essência deste CONTRATO. </w:t>
      </w:r>
    </w:p>
    <w:p w14:paraId="238FBFD5"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5CBF1A94" w14:textId="77777777" w:rsidR="007100CA" w:rsidRPr="00BA290E" w:rsidRDefault="005B1DEA" w:rsidP="00E6740F">
      <w:pPr>
        <w:pStyle w:val="Ttulo1"/>
        <w:spacing w:line="276" w:lineRule="auto"/>
        <w:ind w:left="345" w:hanging="360"/>
        <w:rPr>
          <w:color w:val="auto"/>
          <w:sz w:val="22"/>
        </w:rPr>
      </w:pPr>
      <w:r w:rsidRPr="00BA290E">
        <w:rPr>
          <w:color w:val="auto"/>
          <w:sz w:val="22"/>
        </w:rPr>
        <w:t xml:space="preserve">COMPLIANCE </w:t>
      </w:r>
    </w:p>
    <w:p w14:paraId="2A6B958E" w14:textId="77777777" w:rsidR="007100CA" w:rsidRPr="00BA290E" w:rsidRDefault="005B1DEA" w:rsidP="00E6740F">
      <w:pPr>
        <w:spacing w:after="0" w:line="276" w:lineRule="auto"/>
        <w:ind w:left="360" w:right="0" w:firstLine="0"/>
        <w:jc w:val="left"/>
        <w:rPr>
          <w:color w:val="auto"/>
          <w:sz w:val="22"/>
        </w:rPr>
      </w:pPr>
      <w:r w:rsidRPr="00BA290E">
        <w:rPr>
          <w:b/>
          <w:color w:val="auto"/>
          <w:sz w:val="22"/>
        </w:rPr>
        <w:t xml:space="preserve"> </w:t>
      </w:r>
    </w:p>
    <w:p w14:paraId="7C5530BD" w14:textId="77777777" w:rsidR="007100CA" w:rsidRPr="00BA290E" w:rsidRDefault="005B1DEA" w:rsidP="00E6740F">
      <w:pPr>
        <w:spacing w:line="276" w:lineRule="auto"/>
        <w:ind w:left="698" w:right="26"/>
        <w:rPr>
          <w:color w:val="auto"/>
          <w:sz w:val="22"/>
        </w:rPr>
      </w:pPr>
      <w:r w:rsidRPr="00BA290E">
        <w:rPr>
          <w:b/>
          <w:color w:val="auto"/>
          <w:sz w:val="22"/>
        </w:rPr>
        <w:t xml:space="preserve">9.1     </w:t>
      </w:r>
      <w:r w:rsidRPr="00BA290E">
        <w:rPr>
          <w:color w:val="auto"/>
          <w:sz w:val="22"/>
        </w:rPr>
        <w:t xml:space="preserve">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w:t>
      </w:r>
      <w:r w:rsidRPr="00BA290E">
        <w:rPr>
          <w:b/>
          <w:color w:val="auto"/>
          <w:sz w:val="22"/>
        </w:rPr>
        <w:t>si</w:t>
      </w:r>
      <w:r w:rsidRPr="00BA290E">
        <w:rPr>
          <w:color w:val="auto"/>
          <w:sz w:val="22"/>
        </w:rPr>
        <w:t xml:space="preserve">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roofErr w:type="gramStart"/>
      <w:r w:rsidRPr="00BA290E">
        <w:rPr>
          <w:color w:val="auto"/>
          <w:sz w:val="22"/>
        </w:rPr>
        <w:t xml:space="preserve">  </w:t>
      </w:r>
    </w:p>
    <w:p w14:paraId="6B3BBFCA" w14:textId="77777777" w:rsidR="007100CA" w:rsidRPr="00BA290E" w:rsidRDefault="005B1DEA" w:rsidP="00E6740F">
      <w:pPr>
        <w:spacing w:after="0" w:line="276" w:lineRule="auto"/>
        <w:ind w:left="0" w:right="0" w:firstLine="0"/>
        <w:jc w:val="left"/>
        <w:rPr>
          <w:color w:val="auto"/>
          <w:sz w:val="22"/>
        </w:rPr>
      </w:pPr>
      <w:proofErr w:type="gramEnd"/>
      <w:r w:rsidRPr="00BA290E">
        <w:rPr>
          <w:color w:val="auto"/>
          <w:sz w:val="22"/>
        </w:rPr>
        <w:t xml:space="preserve"> </w:t>
      </w:r>
    </w:p>
    <w:p w14:paraId="6E398F68" w14:textId="77777777" w:rsidR="007100CA" w:rsidRPr="00BA290E" w:rsidRDefault="005B1DEA" w:rsidP="00E6740F">
      <w:pPr>
        <w:numPr>
          <w:ilvl w:val="0"/>
          <w:numId w:val="6"/>
        </w:numPr>
        <w:spacing w:line="276" w:lineRule="auto"/>
        <w:ind w:right="26" w:hanging="211"/>
        <w:rPr>
          <w:color w:val="auto"/>
          <w:sz w:val="22"/>
        </w:rPr>
      </w:pPr>
      <w:r w:rsidRPr="00BA290E">
        <w:rPr>
          <w:color w:val="auto"/>
          <w:sz w:val="22"/>
        </w:rPr>
        <w:t xml:space="preserve">-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w:t>
      </w:r>
      <w:proofErr w:type="gramStart"/>
      <w:r w:rsidRPr="00BA290E">
        <w:rPr>
          <w:color w:val="auto"/>
          <w:sz w:val="22"/>
        </w:rPr>
        <w:t>e</w:t>
      </w:r>
      <w:proofErr w:type="gramEnd"/>
      <w:r w:rsidRPr="00BA290E">
        <w:rPr>
          <w:color w:val="auto"/>
          <w:sz w:val="22"/>
        </w:rPr>
        <w:t xml:space="preserve">  </w:t>
      </w:r>
    </w:p>
    <w:p w14:paraId="313F7FB2" w14:textId="77777777" w:rsidR="007100CA" w:rsidRPr="00BE3E1F" w:rsidRDefault="005B1DEA" w:rsidP="00E6740F">
      <w:pPr>
        <w:numPr>
          <w:ilvl w:val="0"/>
          <w:numId w:val="6"/>
        </w:numPr>
        <w:spacing w:line="276" w:lineRule="auto"/>
        <w:ind w:right="26" w:hanging="211"/>
        <w:rPr>
          <w:color w:val="auto"/>
          <w:sz w:val="22"/>
        </w:rPr>
      </w:pPr>
      <w:r w:rsidRPr="00BA290E">
        <w:rPr>
          <w:color w:val="auto"/>
          <w:sz w:val="22"/>
        </w:rPr>
        <w:t>-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 A comprovada violação de qualquer das obrigações previstas nesta cláusula é causa para a rescisão unilateral deste Contrato, sem prejuízo da cobrança das perdas e danos causados à parte inocente.</w:t>
      </w:r>
      <w:r w:rsidRPr="00BA290E">
        <w:rPr>
          <w:rFonts w:eastAsia="Calibri"/>
          <w:i/>
          <w:color w:val="auto"/>
          <w:sz w:val="22"/>
        </w:rPr>
        <w:t xml:space="preserve"> </w:t>
      </w:r>
    </w:p>
    <w:p w14:paraId="724498F0" w14:textId="77777777" w:rsidR="00BE3E1F" w:rsidRDefault="00BE3E1F" w:rsidP="00BE3E1F">
      <w:pPr>
        <w:spacing w:line="276" w:lineRule="auto"/>
        <w:ind w:right="26"/>
        <w:rPr>
          <w:rFonts w:eastAsia="Calibri"/>
          <w:i/>
          <w:color w:val="auto"/>
          <w:sz w:val="22"/>
        </w:rPr>
      </w:pPr>
    </w:p>
    <w:p w14:paraId="04DC5E7E" w14:textId="07B1C249" w:rsidR="00BE3E1F" w:rsidRDefault="00BE3E1F" w:rsidP="00BE3E1F">
      <w:pPr>
        <w:pStyle w:val="Ttulo1"/>
        <w:spacing w:line="276" w:lineRule="auto"/>
        <w:ind w:left="688" w:hanging="703"/>
        <w:rPr>
          <w:color w:val="auto"/>
          <w:sz w:val="22"/>
        </w:rPr>
      </w:pPr>
      <w:r w:rsidRPr="00BE3E1F">
        <w:rPr>
          <w:color w:val="auto"/>
          <w:sz w:val="22"/>
        </w:rPr>
        <w:t>PROTEÇÃO DE DADOS</w:t>
      </w:r>
      <w:r w:rsidR="000757A6">
        <w:rPr>
          <w:color w:val="auto"/>
          <w:sz w:val="22"/>
        </w:rPr>
        <w:t xml:space="preserve"> PESSOAIS</w:t>
      </w:r>
    </w:p>
    <w:p w14:paraId="7C10F6EC" w14:textId="77777777" w:rsidR="000757A6" w:rsidRDefault="000757A6" w:rsidP="000757A6"/>
    <w:p w14:paraId="22ECF306" w14:textId="7EE4751C" w:rsidR="000757A6" w:rsidRDefault="000757A6" w:rsidP="000757A6">
      <w:pPr>
        <w:rPr>
          <w:color w:val="auto"/>
          <w:sz w:val="22"/>
        </w:rPr>
      </w:pPr>
      <w:r w:rsidRPr="000A024A">
        <w:rPr>
          <w:color w:val="auto"/>
          <w:sz w:val="22"/>
        </w:rPr>
        <w:t>10.1.</w:t>
      </w:r>
      <w:r w:rsidRPr="000A024A">
        <w:rPr>
          <w:color w:val="auto"/>
          <w:sz w:val="22"/>
        </w:rPr>
        <w:tab/>
      </w:r>
      <w:r>
        <w:rPr>
          <w:color w:val="auto"/>
          <w:sz w:val="22"/>
        </w:rPr>
        <w:t>As</w:t>
      </w:r>
      <w:r w:rsidRPr="000757A6">
        <w:rPr>
          <w:color w:val="auto"/>
          <w:sz w:val="22"/>
        </w:rPr>
        <w:t xml:space="preserve"> </w:t>
      </w:r>
      <w:r w:rsidR="000A024A">
        <w:rPr>
          <w:color w:val="auto"/>
          <w:sz w:val="22"/>
        </w:rPr>
        <w:t>Partes</w:t>
      </w:r>
      <w:r w:rsidRPr="000757A6">
        <w:rPr>
          <w:color w:val="auto"/>
          <w:sz w:val="22"/>
        </w:rPr>
        <w:t>, por si e por seus profissionais, obrigam-se, sempre que aplicável, a atuar no presente Contrato em conformidade com a Legislação vigente sobre proteção de dados relativos a uma pessoa física (“Titular”) identificada ou identificável (“Dados”) e as determinações de órgãos reguladores/fiscalizadores sobre a matéria, em especial a Lei nº 13.709/2018 (“Lei Geral de Proteção de Dados”), além das demais normas e políticas de proteção de dados de cada país onde houver qualquer tipo de tratamento dos Dados relativos a este Contrato</w:t>
      </w:r>
    </w:p>
    <w:p w14:paraId="7D520212" w14:textId="77777777" w:rsidR="00223E0A" w:rsidRDefault="00223E0A" w:rsidP="000757A6">
      <w:pPr>
        <w:rPr>
          <w:color w:val="auto"/>
          <w:sz w:val="22"/>
        </w:rPr>
      </w:pPr>
    </w:p>
    <w:p w14:paraId="15BC104A" w14:textId="78FD5746" w:rsidR="00BE3E1F" w:rsidRDefault="00BE3E1F" w:rsidP="00BE3E1F">
      <w:pPr>
        <w:rPr>
          <w:color w:val="auto"/>
          <w:sz w:val="22"/>
        </w:rPr>
      </w:pPr>
      <w:r>
        <w:rPr>
          <w:color w:val="auto"/>
          <w:sz w:val="22"/>
        </w:rPr>
        <w:t>10.</w:t>
      </w:r>
      <w:r w:rsidR="000B2ED3">
        <w:rPr>
          <w:color w:val="auto"/>
          <w:sz w:val="22"/>
        </w:rPr>
        <w:t>2</w:t>
      </w:r>
      <w:r>
        <w:rPr>
          <w:color w:val="auto"/>
          <w:sz w:val="22"/>
        </w:rPr>
        <w:t>.</w:t>
      </w:r>
      <w:r>
        <w:rPr>
          <w:color w:val="auto"/>
          <w:sz w:val="22"/>
        </w:rPr>
        <w:tab/>
      </w:r>
      <w:r w:rsidRPr="00BE3E1F">
        <w:rPr>
          <w:color w:val="auto"/>
          <w:sz w:val="22"/>
        </w:rPr>
        <w:t>As Partes reconhecem que no âmbito da prestação dos Serviços a CONTRATANTE atuará na qualidade de Controladora, somente, e a CONTRATADA, na qualidade de Operadora, conforme as obrigações e responsabilidades estabelecidas a cada uma delas, nos termos das Leis Aplicáveis.</w:t>
      </w:r>
    </w:p>
    <w:p w14:paraId="467B1790" w14:textId="77777777" w:rsidR="00256B2A" w:rsidRDefault="00256B2A" w:rsidP="00BE3E1F">
      <w:pPr>
        <w:rPr>
          <w:color w:val="auto"/>
          <w:sz w:val="22"/>
        </w:rPr>
      </w:pPr>
    </w:p>
    <w:p w14:paraId="71523CCE" w14:textId="620EFD33" w:rsidR="00256B2A" w:rsidRDefault="00256B2A" w:rsidP="00BE3E1F">
      <w:pPr>
        <w:rPr>
          <w:color w:val="auto"/>
          <w:sz w:val="22"/>
        </w:rPr>
      </w:pPr>
      <w:r>
        <w:rPr>
          <w:color w:val="auto"/>
          <w:sz w:val="22"/>
        </w:rPr>
        <w:lastRenderedPageBreak/>
        <w:t>10.</w:t>
      </w:r>
      <w:r w:rsidR="000B2ED3">
        <w:rPr>
          <w:color w:val="auto"/>
          <w:sz w:val="22"/>
        </w:rPr>
        <w:t>3</w:t>
      </w:r>
      <w:r>
        <w:rPr>
          <w:color w:val="auto"/>
          <w:sz w:val="22"/>
        </w:rPr>
        <w:t>.</w:t>
      </w:r>
      <w:r>
        <w:rPr>
          <w:color w:val="auto"/>
          <w:sz w:val="22"/>
        </w:rPr>
        <w:tab/>
      </w:r>
      <w:r w:rsidRPr="00256B2A">
        <w:rPr>
          <w:color w:val="auto"/>
          <w:sz w:val="22"/>
        </w:rPr>
        <w:t xml:space="preserve">Em decorrência da natureza do objeto do presente Contrato, as Partes poderão compartilhar Dados Pessoais </w:t>
      </w:r>
      <w:r>
        <w:rPr>
          <w:color w:val="auto"/>
          <w:sz w:val="22"/>
        </w:rPr>
        <w:t>entre si</w:t>
      </w:r>
      <w:r w:rsidRPr="00256B2A">
        <w:rPr>
          <w:color w:val="auto"/>
          <w:sz w:val="22"/>
        </w:rPr>
        <w:t>, sendo de responsabilidade do Controlador dos Dados tomar todas as providências necessárias junto aos Titulares para viabilizar tal ação em conformidade com as disposições legais.</w:t>
      </w:r>
    </w:p>
    <w:p w14:paraId="4EF33A67" w14:textId="77777777" w:rsidR="00256B2A" w:rsidRDefault="00256B2A" w:rsidP="00BE3E1F">
      <w:pPr>
        <w:rPr>
          <w:color w:val="auto"/>
          <w:sz w:val="22"/>
        </w:rPr>
      </w:pPr>
    </w:p>
    <w:p w14:paraId="7CEF39C8" w14:textId="4E21AF12" w:rsidR="00256B2A" w:rsidRDefault="00256B2A" w:rsidP="00BE3E1F">
      <w:pPr>
        <w:rPr>
          <w:color w:val="auto"/>
          <w:sz w:val="22"/>
        </w:rPr>
      </w:pPr>
      <w:r>
        <w:rPr>
          <w:color w:val="auto"/>
          <w:sz w:val="22"/>
        </w:rPr>
        <w:t>10.</w:t>
      </w:r>
      <w:r w:rsidR="000B2ED3">
        <w:rPr>
          <w:color w:val="auto"/>
          <w:sz w:val="22"/>
        </w:rPr>
        <w:t>4</w:t>
      </w:r>
      <w:r>
        <w:rPr>
          <w:color w:val="auto"/>
          <w:sz w:val="22"/>
        </w:rPr>
        <w:t>.</w:t>
      </w:r>
      <w:r>
        <w:rPr>
          <w:color w:val="auto"/>
          <w:sz w:val="22"/>
        </w:rPr>
        <w:tab/>
      </w:r>
      <w:r w:rsidRPr="00256B2A">
        <w:rPr>
          <w:color w:val="auto"/>
          <w:sz w:val="22"/>
        </w:rPr>
        <w:t>O Operador dos Dados seguirá as instruções recebidas do Controlador em relação ao tratamento dos Dados Pessoais, além de observar e cumprir as normas legais vigentes aplicáveis, devendo o Controlador garantir sua licitude e idoneidade</w:t>
      </w:r>
      <w:r>
        <w:rPr>
          <w:color w:val="auto"/>
          <w:sz w:val="22"/>
        </w:rPr>
        <w:t>.</w:t>
      </w:r>
    </w:p>
    <w:p w14:paraId="3CC41FEF" w14:textId="77777777" w:rsidR="00256B2A" w:rsidRDefault="00256B2A" w:rsidP="00BE3E1F">
      <w:pPr>
        <w:rPr>
          <w:color w:val="auto"/>
          <w:sz w:val="22"/>
        </w:rPr>
      </w:pPr>
    </w:p>
    <w:p w14:paraId="587372F8" w14:textId="0576A631" w:rsidR="00256B2A" w:rsidRDefault="00256B2A" w:rsidP="00BE3E1F">
      <w:pPr>
        <w:rPr>
          <w:color w:val="auto"/>
          <w:sz w:val="22"/>
        </w:rPr>
      </w:pPr>
      <w:r>
        <w:rPr>
          <w:color w:val="auto"/>
          <w:sz w:val="22"/>
        </w:rPr>
        <w:t>10.</w:t>
      </w:r>
      <w:r w:rsidR="000B2ED3">
        <w:rPr>
          <w:color w:val="auto"/>
          <w:sz w:val="22"/>
        </w:rPr>
        <w:t>5</w:t>
      </w:r>
      <w:r>
        <w:rPr>
          <w:color w:val="auto"/>
          <w:sz w:val="22"/>
        </w:rPr>
        <w:t>.</w:t>
      </w:r>
      <w:r>
        <w:rPr>
          <w:color w:val="auto"/>
          <w:sz w:val="22"/>
        </w:rPr>
        <w:tab/>
      </w:r>
      <w:r w:rsidRPr="00256B2A">
        <w:rPr>
          <w:color w:val="auto"/>
          <w:sz w:val="22"/>
        </w:rPr>
        <w:t>Se o Operador receber qualquer solicitação dos Titulares dos Dados referente ao tratamento dos Dados Pessoais de sua titularidade e essa solicitação afetar o tratamento realizado pelo Controlador, o Operador deverá notificá-lo imediatamente sobre a referida solicitação.</w:t>
      </w:r>
    </w:p>
    <w:p w14:paraId="5378EB3D" w14:textId="77777777" w:rsidR="00256B2A" w:rsidRDefault="00256B2A" w:rsidP="00BE3E1F">
      <w:pPr>
        <w:rPr>
          <w:color w:val="auto"/>
          <w:sz w:val="22"/>
        </w:rPr>
      </w:pPr>
    </w:p>
    <w:p w14:paraId="5C52A1F8" w14:textId="26F45343" w:rsidR="00256B2A" w:rsidRDefault="00256B2A" w:rsidP="00BE3E1F">
      <w:pPr>
        <w:rPr>
          <w:color w:val="auto"/>
          <w:sz w:val="22"/>
        </w:rPr>
      </w:pPr>
      <w:r>
        <w:rPr>
          <w:color w:val="auto"/>
          <w:sz w:val="22"/>
        </w:rPr>
        <w:t>10.</w:t>
      </w:r>
      <w:r w:rsidR="000B2ED3">
        <w:rPr>
          <w:color w:val="auto"/>
          <w:sz w:val="22"/>
        </w:rPr>
        <w:t>6</w:t>
      </w:r>
      <w:r>
        <w:rPr>
          <w:color w:val="auto"/>
          <w:sz w:val="22"/>
        </w:rPr>
        <w:t>.</w:t>
      </w:r>
      <w:r>
        <w:rPr>
          <w:color w:val="auto"/>
          <w:sz w:val="22"/>
        </w:rPr>
        <w:tab/>
      </w:r>
      <w:r w:rsidRPr="00256B2A">
        <w:rPr>
          <w:color w:val="auto"/>
          <w:sz w:val="22"/>
        </w:rPr>
        <w:t>A CONTRATADA deverá garantir que os profissionais observarão e estão submetidos aos deveres de confidencialidade junto à CONTRATANTE, sendo-lhes vedado o compartilhamento – inclusive para a CONTRATADA – de qualquer tipo de informação obtida ao longo da prestação dos serviços nos ambientes físico/virtual da CONTRATANTE, ficando a CONTRATADA desde já responsável por assumir a responsabilização por eventuais perdas e danos apurados pelo descumprimento desta obrigação por si e pelos seus profissionais.</w:t>
      </w:r>
    </w:p>
    <w:p w14:paraId="0CA7C8DE" w14:textId="77777777" w:rsidR="00256B2A" w:rsidRDefault="00256B2A" w:rsidP="00BE3E1F">
      <w:pPr>
        <w:rPr>
          <w:color w:val="auto"/>
          <w:sz w:val="22"/>
        </w:rPr>
      </w:pPr>
    </w:p>
    <w:p w14:paraId="54C7B3FC" w14:textId="38482433" w:rsidR="00256B2A" w:rsidRDefault="00256B2A" w:rsidP="00BE3E1F">
      <w:pPr>
        <w:rPr>
          <w:color w:val="auto"/>
          <w:sz w:val="22"/>
        </w:rPr>
      </w:pPr>
      <w:r>
        <w:rPr>
          <w:color w:val="auto"/>
          <w:sz w:val="22"/>
        </w:rPr>
        <w:t>10.</w:t>
      </w:r>
      <w:r w:rsidR="000B2ED3">
        <w:rPr>
          <w:color w:val="auto"/>
          <w:sz w:val="22"/>
        </w:rPr>
        <w:t>7</w:t>
      </w:r>
      <w:r>
        <w:rPr>
          <w:color w:val="auto"/>
          <w:sz w:val="22"/>
        </w:rPr>
        <w:t>.</w:t>
      </w:r>
      <w:r>
        <w:rPr>
          <w:color w:val="auto"/>
          <w:sz w:val="22"/>
        </w:rPr>
        <w:tab/>
      </w:r>
      <w:r w:rsidRPr="00256B2A">
        <w:rPr>
          <w:color w:val="auto"/>
          <w:sz w:val="22"/>
        </w:rPr>
        <w:t>A CONTRATADA, por si e por seus profissionais, compromete-se a adotar, inclusive durante a prestação de Serviços, as medidas, ferramentas e tecnologias necessárias para garantir a segurança dos dados e cumprir com as respectivas obrigações, sempre considerando o estado da técnica disponível, orientando sempre seus profissionais dos deveres aqui estabelecidos.</w:t>
      </w:r>
    </w:p>
    <w:p w14:paraId="6104F278" w14:textId="77777777" w:rsidR="00256B2A" w:rsidRDefault="00256B2A" w:rsidP="00BE3E1F">
      <w:pPr>
        <w:rPr>
          <w:color w:val="auto"/>
          <w:sz w:val="22"/>
        </w:rPr>
      </w:pPr>
    </w:p>
    <w:p w14:paraId="6FA24719" w14:textId="2670F61D" w:rsidR="00256B2A" w:rsidRDefault="00256B2A" w:rsidP="00BE3E1F">
      <w:pPr>
        <w:rPr>
          <w:color w:val="auto"/>
          <w:sz w:val="22"/>
        </w:rPr>
      </w:pPr>
      <w:r>
        <w:rPr>
          <w:color w:val="auto"/>
          <w:sz w:val="22"/>
        </w:rPr>
        <w:t>10.</w:t>
      </w:r>
      <w:r w:rsidR="000B2ED3">
        <w:rPr>
          <w:color w:val="auto"/>
          <w:sz w:val="22"/>
        </w:rPr>
        <w:t>8</w:t>
      </w:r>
      <w:r>
        <w:rPr>
          <w:color w:val="auto"/>
          <w:sz w:val="22"/>
        </w:rPr>
        <w:t>.</w:t>
      </w:r>
      <w:r>
        <w:rPr>
          <w:color w:val="auto"/>
          <w:sz w:val="22"/>
        </w:rPr>
        <w:tab/>
      </w:r>
      <w:r w:rsidRPr="00256B2A">
        <w:rPr>
          <w:color w:val="auto"/>
          <w:sz w:val="22"/>
        </w:rPr>
        <w:t xml:space="preserve">A CONTRATADA deverá notificar a CONTRATANTE em até 24h (vinte e quatro) horas </w:t>
      </w:r>
      <w:r w:rsidR="00F61A6B">
        <w:rPr>
          <w:color w:val="auto"/>
          <w:sz w:val="22"/>
        </w:rPr>
        <w:t xml:space="preserve">a partir da data do conhecimento da situação </w:t>
      </w:r>
      <w:r w:rsidRPr="00256B2A">
        <w:rPr>
          <w:color w:val="auto"/>
          <w:sz w:val="22"/>
        </w:rPr>
        <w:t>(i) de qualquer não cumprimento (ainda que suspeito) das disposições legais relativas à proteção de Dados Pessoais; (</w:t>
      </w:r>
      <w:proofErr w:type="spellStart"/>
      <w:r w:rsidRPr="00256B2A">
        <w:rPr>
          <w:color w:val="auto"/>
          <w:sz w:val="22"/>
        </w:rPr>
        <w:t>ii</w:t>
      </w:r>
      <w:proofErr w:type="spellEnd"/>
      <w:r w:rsidRPr="00256B2A">
        <w:rPr>
          <w:color w:val="auto"/>
          <w:sz w:val="22"/>
        </w:rPr>
        <w:t>) de qualquer descumprimento das obrigações contratuais relativas ao tratamento dos Dados Pessoais; (</w:t>
      </w:r>
      <w:proofErr w:type="spellStart"/>
      <w:r w:rsidRPr="00256B2A">
        <w:rPr>
          <w:color w:val="auto"/>
          <w:sz w:val="22"/>
        </w:rPr>
        <w:t>iii</w:t>
      </w:r>
      <w:proofErr w:type="spellEnd"/>
      <w:r w:rsidRPr="00256B2A">
        <w:rPr>
          <w:color w:val="auto"/>
          <w:sz w:val="22"/>
        </w:rPr>
        <w:t>) de qualquer violação de segurança na</w:t>
      </w:r>
      <w:r w:rsidR="001448B1">
        <w:rPr>
          <w:color w:val="auto"/>
          <w:sz w:val="22"/>
        </w:rPr>
        <w:t xml:space="preserve"> </w:t>
      </w:r>
      <w:r w:rsidR="001448B1" w:rsidRPr="001448B1">
        <w:rPr>
          <w:color w:val="auto"/>
          <w:sz w:val="22"/>
        </w:rPr>
        <w:t>CONTRATAD</w:t>
      </w:r>
      <w:r w:rsidR="000B2ED3">
        <w:rPr>
          <w:color w:val="auto"/>
          <w:sz w:val="22"/>
        </w:rPr>
        <w:t>A;</w:t>
      </w:r>
      <w:r w:rsidR="001448B1" w:rsidRPr="001448B1">
        <w:rPr>
          <w:color w:val="auto"/>
          <w:sz w:val="22"/>
        </w:rPr>
        <w:t xml:space="preserve"> (</w:t>
      </w:r>
      <w:proofErr w:type="spellStart"/>
      <w:r w:rsidR="001448B1" w:rsidRPr="001448B1">
        <w:rPr>
          <w:color w:val="auto"/>
          <w:sz w:val="22"/>
        </w:rPr>
        <w:t>iv</w:t>
      </w:r>
      <w:proofErr w:type="spellEnd"/>
      <w:r w:rsidR="001448B1" w:rsidRPr="001448B1">
        <w:rPr>
          <w:color w:val="auto"/>
          <w:sz w:val="22"/>
        </w:rPr>
        <w:t>) de qualquer exposições ou ameaças em relação à conformidade com a proteção de Dados Pessoais; (v) ou em período menor, se necessário, de qualquer ordem de Tribunal, autoridade pública ou regulador competente.</w:t>
      </w:r>
    </w:p>
    <w:p w14:paraId="37BF73A3" w14:textId="77777777" w:rsidR="000A024A" w:rsidRDefault="000A024A" w:rsidP="00BE3E1F">
      <w:pPr>
        <w:rPr>
          <w:color w:val="auto"/>
          <w:sz w:val="22"/>
        </w:rPr>
      </w:pPr>
    </w:p>
    <w:p w14:paraId="5B4DDABA" w14:textId="05C2D55C" w:rsidR="000A024A" w:rsidRPr="00BA290E" w:rsidRDefault="000A024A" w:rsidP="000A024A">
      <w:pPr>
        <w:spacing w:line="276" w:lineRule="auto"/>
        <w:ind w:left="698" w:right="26"/>
        <w:rPr>
          <w:color w:val="auto"/>
          <w:sz w:val="22"/>
        </w:rPr>
      </w:pPr>
      <w:r>
        <w:rPr>
          <w:color w:val="auto"/>
          <w:sz w:val="22"/>
        </w:rPr>
        <w:t>10.</w:t>
      </w:r>
      <w:r w:rsidR="000B2ED3">
        <w:rPr>
          <w:color w:val="auto"/>
          <w:sz w:val="22"/>
        </w:rPr>
        <w:t>9</w:t>
      </w:r>
      <w:r>
        <w:rPr>
          <w:color w:val="auto"/>
          <w:sz w:val="22"/>
        </w:rPr>
        <w:t>.</w:t>
      </w:r>
      <w:r>
        <w:rPr>
          <w:color w:val="auto"/>
          <w:sz w:val="22"/>
        </w:rPr>
        <w:tab/>
      </w:r>
      <w:r w:rsidRPr="00BA290E">
        <w:rPr>
          <w:color w:val="auto"/>
          <w:sz w:val="22"/>
        </w:rPr>
        <w:t xml:space="preserve">A comunicação, em caso de incidentes, deverá transmitir ao encarregado de proteção de dados (“DPO”) da </w:t>
      </w:r>
      <w:r w:rsidR="000B2ED3">
        <w:rPr>
          <w:color w:val="auto"/>
          <w:sz w:val="22"/>
        </w:rPr>
        <w:t>parte C</w:t>
      </w:r>
      <w:r w:rsidR="00367F12">
        <w:rPr>
          <w:color w:val="auto"/>
          <w:sz w:val="22"/>
        </w:rPr>
        <w:t xml:space="preserve">ontroladora </w:t>
      </w:r>
      <w:r w:rsidRPr="00BA290E">
        <w:rPr>
          <w:color w:val="auto"/>
          <w:sz w:val="22"/>
        </w:rPr>
        <w:t>dos dados todas as informações relacionadas ao evento, e, essencialmente: (i) a descrição dos dados envolvidos; (</w:t>
      </w:r>
      <w:proofErr w:type="spellStart"/>
      <w:r w:rsidRPr="00BA290E">
        <w:rPr>
          <w:color w:val="auto"/>
          <w:sz w:val="22"/>
        </w:rPr>
        <w:t>ii</w:t>
      </w:r>
      <w:proofErr w:type="spellEnd"/>
      <w:r w:rsidRPr="00BA290E">
        <w:rPr>
          <w:color w:val="auto"/>
          <w:sz w:val="22"/>
        </w:rPr>
        <w:t>) a quantidade de dados envolvidos (volumetria do evento); e (</w:t>
      </w:r>
      <w:proofErr w:type="spellStart"/>
      <w:r w:rsidRPr="00BA290E">
        <w:rPr>
          <w:color w:val="auto"/>
          <w:sz w:val="22"/>
        </w:rPr>
        <w:t>iii</w:t>
      </w:r>
      <w:proofErr w:type="spellEnd"/>
      <w:r w:rsidRPr="00BA290E">
        <w:rPr>
          <w:color w:val="auto"/>
          <w:sz w:val="22"/>
        </w:rPr>
        <w:t xml:space="preserve">) os titulares dos dados afetados pelo evento. </w:t>
      </w:r>
    </w:p>
    <w:p w14:paraId="3DF1C3B2" w14:textId="77777777" w:rsidR="001448B1" w:rsidRDefault="001448B1" w:rsidP="00BE3E1F">
      <w:pPr>
        <w:rPr>
          <w:color w:val="auto"/>
          <w:sz w:val="22"/>
        </w:rPr>
      </w:pPr>
    </w:p>
    <w:p w14:paraId="285F1DD1" w14:textId="2D2DF2AC" w:rsidR="001448B1" w:rsidRPr="006C607B" w:rsidRDefault="001448B1" w:rsidP="001448B1">
      <w:pPr>
        <w:spacing w:line="259" w:lineRule="auto"/>
        <w:rPr>
          <w:color w:val="auto"/>
          <w:sz w:val="22"/>
        </w:rPr>
      </w:pPr>
      <w:r w:rsidRPr="006C607B">
        <w:rPr>
          <w:color w:val="auto"/>
          <w:sz w:val="22"/>
        </w:rPr>
        <w:t>10.</w:t>
      </w:r>
      <w:r w:rsidR="000A024A" w:rsidRPr="006C607B">
        <w:rPr>
          <w:color w:val="auto"/>
          <w:sz w:val="22"/>
        </w:rPr>
        <w:t>1</w:t>
      </w:r>
      <w:r w:rsidR="000B2ED3">
        <w:rPr>
          <w:color w:val="auto"/>
          <w:sz w:val="22"/>
        </w:rPr>
        <w:t>0</w:t>
      </w:r>
      <w:r w:rsidRPr="006C607B">
        <w:rPr>
          <w:color w:val="auto"/>
          <w:sz w:val="22"/>
        </w:rPr>
        <w:t>.</w:t>
      </w:r>
      <w:r w:rsidRPr="006C607B">
        <w:rPr>
          <w:color w:val="auto"/>
          <w:sz w:val="22"/>
        </w:rPr>
        <w:tab/>
        <w:t>Na hipótese de ser identificada a necessidade de transferência de dados pessoais para jurisdições estrangeiras, as partes se obrigam a observar e cumprir rigorosamente as diretrizes estabelecidas pela Resolução CD/ANPD nº 19, de 23 de agosto de 2024, emitida pela Autoridade Nacional de Proteção de Dados (ANPD).</w:t>
      </w:r>
    </w:p>
    <w:p w14:paraId="3421206E" w14:textId="77777777" w:rsidR="001448B1" w:rsidRDefault="001448B1" w:rsidP="00BE3E1F">
      <w:pPr>
        <w:rPr>
          <w:color w:val="auto"/>
          <w:sz w:val="22"/>
        </w:rPr>
      </w:pPr>
    </w:p>
    <w:p w14:paraId="1E7534D2" w14:textId="68DAF3B6" w:rsidR="00EB25F3" w:rsidRDefault="001448B1" w:rsidP="00BE3E1F">
      <w:pPr>
        <w:rPr>
          <w:color w:val="auto"/>
          <w:sz w:val="22"/>
        </w:rPr>
      </w:pPr>
      <w:r>
        <w:rPr>
          <w:color w:val="auto"/>
          <w:sz w:val="22"/>
        </w:rPr>
        <w:t>10.</w:t>
      </w:r>
      <w:r w:rsidR="000A024A">
        <w:rPr>
          <w:color w:val="auto"/>
          <w:sz w:val="22"/>
        </w:rPr>
        <w:t>1</w:t>
      </w:r>
      <w:r w:rsidR="000B2ED3">
        <w:rPr>
          <w:color w:val="auto"/>
          <w:sz w:val="22"/>
        </w:rPr>
        <w:t>1</w:t>
      </w:r>
      <w:r>
        <w:rPr>
          <w:color w:val="auto"/>
          <w:sz w:val="22"/>
        </w:rPr>
        <w:t>.</w:t>
      </w:r>
      <w:r w:rsidR="000B2ED3">
        <w:rPr>
          <w:color w:val="auto"/>
          <w:sz w:val="22"/>
        </w:rPr>
        <w:t xml:space="preserve"> Ao</w:t>
      </w:r>
      <w:r w:rsidR="00EB25F3" w:rsidRPr="00EB25F3">
        <w:rPr>
          <w:color w:val="auto"/>
          <w:sz w:val="22"/>
        </w:rPr>
        <w:t xml:space="preserve"> término do presente contrato a </w:t>
      </w:r>
      <w:r w:rsidR="00EB25F3">
        <w:rPr>
          <w:color w:val="auto"/>
          <w:sz w:val="22"/>
        </w:rPr>
        <w:t>C</w:t>
      </w:r>
      <w:r w:rsidR="00EB25F3" w:rsidRPr="00EB25F3">
        <w:rPr>
          <w:color w:val="auto"/>
          <w:sz w:val="22"/>
        </w:rPr>
        <w:t>ontratada se compromete a devolver todos dos dados pessoais, a que vier a ter acesso</w:t>
      </w:r>
      <w:r w:rsidR="00EB25F3">
        <w:rPr>
          <w:color w:val="auto"/>
          <w:sz w:val="22"/>
        </w:rPr>
        <w:t>.</w:t>
      </w:r>
    </w:p>
    <w:p w14:paraId="10D3CEB5" w14:textId="77777777" w:rsidR="001448B1" w:rsidRDefault="001448B1" w:rsidP="00BE3E1F">
      <w:pPr>
        <w:rPr>
          <w:color w:val="auto"/>
          <w:sz w:val="22"/>
        </w:rPr>
      </w:pPr>
    </w:p>
    <w:p w14:paraId="6FE952A3" w14:textId="3BF2EAF4" w:rsidR="00256B2A" w:rsidRDefault="001448B1" w:rsidP="00BE3E1F">
      <w:pPr>
        <w:rPr>
          <w:color w:val="auto"/>
          <w:sz w:val="22"/>
        </w:rPr>
      </w:pPr>
      <w:r>
        <w:rPr>
          <w:color w:val="auto"/>
          <w:sz w:val="22"/>
        </w:rPr>
        <w:lastRenderedPageBreak/>
        <w:t>10.1</w:t>
      </w:r>
      <w:r w:rsidR="000B2ED3">
        <w:rPr>
          <w:color w:val="auto"/>
          <w:sz w:val="22"/>
        </w:rPr>
        <w:t>2</w:t>
      </w:r>
      <w:r>
        <w:rPr>
          <w:color w:val="auto"/>
          <w:sz w:val="22"/>
        </w:rPr>
        <w:t>.</w:t>
      </w:r>
      <w:r>
        <w:rPr>
          <w:color w:val="auto"/>
          <w:sz w:val="22"/>
        </w:rPr>
        <w:tab/>
      </w:r>
      <w:r w:rsidR="005723BA">
        <w:rPr>
          <w:color w:val="auto"/>
          <w:sz w:val="22"/>
        </w:rPr>
        <w:t xml:space="preserve">A </w:t>
      </w:r>
      <w:r w:rsidR="004976B6" w:rsidRPr="004976B6">
        <w:rPr>
          <w:b/>
          <w:bCs/>
          <w:color w:val="auto"/>
          <w:sz w:val="22"/>
        </w:rPr>
        <w:t>CONTRATADA </w:t>
      </w:r>
      <w:r w:rsidR="004976B6" w:rsidRPr="004976B6">
        <w:rPr>
          <w:color w:val="auto"/>
          <w:sz w:val="22"/>
        </w:rPr>
        <w:t xml:space="preserve">deverá indenizar a </w:t>
      </w:r>
      <w:r w:rsidR="004976B6" w:rsidRPr="004976B6">
        <w:rPr>
          <w:b/>
          <w:bCs/>
          <w:color w:val="auto"/>
          <w:sz w:val="22"/>
        </w:rPr>
        <w:t>CONTRATANTE </w:t>
      </w:r>
      <w:r w:rsidR="004976B6" w:rsidRPr="004976B6">
        <w:rPr>
          <w:color w:val="auto"/>
          <w:sz w:val="22"/>
        </w:rPr>
        <w:t xml:space="preserve">sob os danos diretos, devidamente comprovados e limitados </w:t>
      </w:r>
      <w:r w:rsidR="005723BA">
        <w:rPr>
          <w:color w:val="auto"/>
          <w:sz w:val="22"/>
        </w:rPr>
        <w:t>a 12</w:t>
      </w:r>
      <w:r w:rsidR="00EB2D51">
        <w:rPr>
          <w:color w:val="auto"/>
          <w:sz w:val="22"/>
        </w:rPr>
        <w:t xml:space="preserve"> (doze)</w:t>
      </w:r>
      <w:r w:rsidR="005723BA">
        <w:rPr>
          <w:color w:val="auto"/>
          <w:sz w:val="22"/>
        </w:rPr>
        <w:t xml:space="preserve"> vezes o valor da licença</w:t>
      </w:r>
      <w:r w:rsidR="004976B6" w:rsidRPr="004976B6">
        <w:rPr>
          <w:color w:val="auto"/>
          <w:sz w:val="22"/>
        </w:rPr>
        <w:t>, que decorrer do não cumprimento de qualquer obrigação prevista no presente instrumento.</w:t>
      </w:r>
    </w:p>
    <w:p w14:paraId="768A51DE" w14:textId="77777777" w:rsidR="00256B2A" w:rsidRPr="00BE3E1F" w:rsidRDefault="00256B2A" w:rsidP="00BE3E1F">
      <w:pPr>
        <w:rPr>
          <w:color w:val="auto"/>
          <w:sz w:val="22"/>
        </w:rPr>
      </w:pPr>
    </w:p>
    <w:p w14:paraId="1EC4BC2A" w14:textId="77777777" w:rsidR="007100CA" w:rsidRPr="00BA290E" w:rsidRDefault="005B1DEA" w:rsidP="00E6740F">
      <w:pPr>
        <w:spacing w:after="0" w:line="276" w:lineRule="auto"/>
        <w:ind w:left="0" w:right="0" w:firstLine="0"/>
        <w:jc w:val="left"/>
        <w:rPr>
          <w:color w:val="auto"/>
          <w:sz w:val="22"/>
        </w:rPr>
      </w:pPr>
      <w:r w:rsidRPr="00BA290E">
        <w:rPr>
          <w:b/>
          <w:color w:val="auto"/>
          <w:sz w:val="22"/>
        </w:rPr>
        <w:t xml:space="preserve"> </w:t>
      </w:r>
    </w:p>
    <w:p w14:paraId="7C73596B" w14:textId="77777777" w:rsidR="007100CA" w:rsidRPr="00BA290E" w:rsidRDefault="005B1DEA" w:rsidP="00E6740F">
      <w:pPr>
        <w:pStyle w:val="Ttulo1"/>
        <w:spacing w:line="276" w:lineRule="auto"/>
        <w:ind w:left="688" w:hanging="703"/>
        <w:rPr>
          <w:color w:val="auto"/>
          <w:sz w:val="22"/>
        </w:rPr>
      </w:pPr>
      <w:r w:rsidRPr="00BA290E">
        <w:rPr>
          <w:color w:val="auto"/>
          <w:sz w:val="22"/>
        </w:rPr>
        <w:t xml:space="preserve">DISPOSIÇÕES GERAIS </w:t>
      </w:r>
    </w:p>
    <w:p w14:paraId="703A469E" w14:textId="77777777" w:rsidR="007100CA" w:rsidRPr="00BA290E" w:rsidRDefault="005B1DEA" w:rsidP="00E6740F">
      <w:pPr>
        <w:spacing w:after="0" w:line="276" w:lineRule="auto"/>
        <w:ind w:left="703" w:right="0" w:firstLine="0"/>
        <w:jc w:val="left"/>
        <w:rPr>
          <w:color w:val="auto"/>
          <w:sz w:val="22"/>
        </w:rPr>
      </w:pPr>
      <w:r w:rsidRPr="00BA290E">
        <w:rPr>
          <w:b/>
          <w:color w:val="auto"/>
          <w:sz w:val="22"/>
        </w:rPr>
        <w:t xml:space="preserve"> </w:t>
      </w:r>
    </w:p>
    <w:p w14:paraId="06B41935" w14:textId="7813450E"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.1. Nenhuma das Partes será considerada inadimplente quanto às suas obrigações aqui assumidas, por um atraso ocorrido em razão de motivos de força maior, incluindo, mas não se limitando</w:t>
      </w:r>
      <w:r w:rsidR="00E67776">
        <w:rPr>
          <w:color w:val="auto"/>
          <w:sz w:val="22"/>
        </w:rPr>
        <w:t>,</w:t>
      </w:r>
      <w:r w:rsidRPr="00BA290E">
        <w:rPr>
          <w:color w:val="auto"/>
          <w:sz w:val="22"/>
        </w:rPr>
        <w:t xml:space="preserve"> </w:t>
      </w:r>
      <w:r w:rsidR="00E67776" w:rsidRPr="00BA290E">
        <w:rPr>
          <w:color w:val="auto"/>
          <w:sz w:val="22"/>
        </w:rPr>
        <w:t>a casos</w:t>
      </w:r>
      <w:r w:rsidRPr="00BA290E">
        <w:rPr>
          <w:color w:val="auto"/>
          <w:sz w:val="22"/>
        </w:rPr>
        <w:t xml:space="preserve"> fortuitos, atos do governo, desapropriação de bens da Parte ou expropriação de meios de praticar atos de acordo com este CONTRATO ou qualquer outra causa além do controle de qualquer das partes. </w:t>
      </w:r>
    </w:p>
    <w:p w14:paraId="4637B8D5"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62BA8E28" w14:textId="36D9A210"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 xml:space="preserve">.2. As Partes declaram e reconhecem que a celebração do presente CONTRATO não implica o estabelecimento de qualquer vínculo de natureza societária e/ou econômica entre as Partes, declarando a CONTRATANTE que não há vínculo empregatício de qualquer espécie entre seus funcionários, empregados, sócios, representantes e/ou prepostos e a CONTRATADA, cabendo à CONTRATANTE a responsabilidade integral e exclusiva das contribuições da previdência social, seguros e demais encargos trabalhistas relativos à mão-de-obra por ela utilizada na execução dos Serviços. </w:t>
      </w:r>
    </w:p>
    <w:p w14:paraId="29EC7903" w14:textId="77777777" w:rsidR="007100CA" w:rsidRPr="00BA290E" w:rsidRDefault="005B1DEA" w:rsidP="00E6740F">
      <w:pPr>
        <w:spacing w:after="0" w:line="276" w:lineRule="auto"/>
        <w:ind w:left="0" w:right="0" w:firstLine="0"/>
        <w:jc w:val="left"/>
        <w:rPr>
          <w:color w:val="auto"/>
          <w:sz w:val="22"/>
        </w:rPr>
      </w:pPr>
      <w:r w:rsidRPr="00BA290E">
        <w:rPr>
          <w:b/>
          <w:color w:val="auto"/>
          <w:sz w:val="22"/>
        </w:rPr>
        <w:t xml:space="preserve"> </w:t>
      </w:r>
    </w:p>
    <w:p w14:paraId="6FEB31D1" w14:textId="4F75627A"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 xml:space="preserve">.3. As PARTES não poderão ceder ou transferir, a qualquer título, os direitos e obrigações previstos no CONTRATO. </w:t>
      </w:r>
    </w:p>
    <w:p w14:paraId="2CE314F0"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1EA71853" w14:textId="3EBE84E5"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 xml:space="preserve">.4. O CONTRATO contém o acordo integral e os entendimentos entre as Partes com respeito às questões aqui acordadas e prevalece sobre todas as negociações, propostas, discussões, correspondências, acordos e entendimentos anteriores no que se refere às questões objetos do CONTRATO. </w:t>
      </w:r>
    </w:p>
    <w:p w14:paraId="0B5CF987"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08DD6D90" w14:textId="62294CC0"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 xml:space="preserve">.5. Se, por qualquer razão, qualquer disposição do CONTRATO for considerada inválida, ilegal ou inexequível, tal disposição deverá ser desconsiderada apenas na extensão de sua efetiva abrangência, e a validade, legalidade e exequibilidade das demais disposições do CONTRATO não serão afetadas ou comprometidas de maneira alguma. </w:t>
      </w:r>
    </w:p>
    <w:p w14:paraId="31C0E5A9"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50374EA6" w14:textId="6C088EA5"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 xml:space="preserve">.6. Nenhuma negociação parcial, falha ou demora por uma Parte em exercer, no todo ou em parte, qualquer poder, recurso, vontade, autoridade ou outro direito previsto no CONTRATO significará renúncia ou consentimento, ou será interpretada como uma renúncia ou consentimento relativo a qualquer outro poder, recurso, vontade, autoridade ou outro direito previsto no CONTRATO, ou de qualquer forma impedirá seu exercício adicional ou futuro, e a ação por tal Parte, com respeito a qualquer inadimplemento, não afetará ou prejudicará nenhum direito, poder ou recurso desta Parte com respeito a qualquer outro inadimplemento. </w:t>
      </w:r>
    </w:p>
    <w:p w14:paraId="74D1105E"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136DCCBA" w14:textId="22F11B3B"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 xml:space="preserve">.7. Os termos e condições do CONTRATO não podem ser modificados ou aditados, exceto por documento escrito assinado por ambas as Partes. </w:t>
      </w:r>
    </w:p>
    <w:p w14:paraId="7653C8AB"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p w14:paraId="074644CE" w14:textId="3C1A9607" w:rsidR="007100CA" w:rsidRPr="00BA290E" w:rsidRDefault="005B1DEA" w:rsidP="00E6740F">
      <w:pPr>
        <w:spacing w:line="276" w:lineRule="auto"/>
        <w:ind w:left="698" w:right="26"/>
        <w:rPr>
          <w:color w:val="auto"/>
          <w:sz w:val="22"/>
        </w:rPr>
      </w:pPr>
      <w:r w:rsidRPr="00BA290E">
        <w:rPr>
          <w:color w:val="auto"/>
          <w:sz w:val="22"/>
        </w:rPr>
        <w:t>1</w:t>
      </w:r>
      <w:r w:rsidR="00256B2A">
        <w:rPr>
          <w:color w:val="auto"/>
          <w:sz w:val="22"/>
        </w:rPr>
        <w:t>1</w:t>
      </w:r>
      <w:r w:rsidRPr="00BA290E">
        <w:rPr>
          <w:color w:val="auto"/>
          <w:sz w:val="22"/>
        </w:rPr>
        <w:t xml:space="preserve">.8. O presente CONTRATO é celebrado em caráter irrevogável e irretratável, obrigando as Partes e seus respectivos sucessores. </w:t>
      </w:r>
    </w:p>
    <w:p w14:paraId="2DCA4FE7" w14:textId="77777777" w:rsidR="007100CA" w:rsidRPr="00BA290E" w:rsidRDefault="005B1DEA" w:rsidP="00E6740F">
      <w:pPr>
        <w:spacing w:after="0" w:line="276" w:lineRule="auto"/>
        <w:ind w:left="0" w:right="0" w:firstLine="0"/>
        <w:jc w:val="left"/>
        <w:rPr>
          <w:color w:val="auto"/>
          <w:sz w:val="22"/>
        </w:rPr>
      </w:pPr>
      <w:r w:rsidRPr="00BA290E">
        <w:rPr>
          <w:color w:val="auto"/>
          <w:sz w:val="22"/>
        </w:rPr>
        <w:lastRenderedPageBreak/>
        <w:t xml:space="preserve"> </w:t>
      </w:r>
    </w:p>
    <w:p w14:paraId="45682C2E" w14:textId="6FE4AC31" w:rsidR="007100CA" w:rsidRPr="00BA290E" w:rsidRDefault="005B1DEA" w:rsidP="00E6740F">
      <w:pPr>
        <w:spacing w:line="276" w:lineRule="auto"/>
        <w:ind w:left="698" w:right="26"/>
        <w:rPr>
          <w:color w:val="auto"/>
          <w:sz w:val="22"/>
        </w:rPr>
      </w:pPr>
      <w:r w:rsidRPr="00BA290E">
        <w:rPr>
          <w:color w:val="auto"/>
          <w:sz w:val="22"/>
        </w:rPr>
        <w:t>1</w:t>
      </w:r>
      <w:r w:rsidR="000A024A">
        <w:rPr>
          <w:color w:val="auto"/>
          <w:sz w:val="22"/>
        </w:rPr>
        <w:t>1</w:t>
      </w:r>
      <w:r w:rsidRPr="00BA290E">
        <w:rPr>
          <w:color w:val="auto"/>
          <w:sz w:val="22"/>
        </w:rPr>
        <w:t>.9. Todos os comunicados e notificações referentes ao CONTRATO deverão ser efetuados por escrito e serão considerados como recebidos no dia em que forem encaminhados, quando encaminhados por fac-símile ou correio eletrônico (</w:t>
      </w:r>
      <w:proofErr w:type="spellStart"/>
      <w:r w:rsidRPr="00BA290E">
        <w:rPr>
          <w:color w:val="auto"/>
          <w:sz w:val="22"/>
        </w:rPr>
        <w:t>email</w:t>
      </w:r>
      <w:proofErr w:type="spellEnd"/>
      <w:r w:rsidRPr="00BA290E">
        <w:rPr>
          <w:color w:val="auto"/>
          <w:sz w:val="22"/>
        </w:rPr>
        <w:t xml:space="preserve">), desde que seja possível atestar o recebimento, ou no dia do seu recebimento, quando enviados para o endereço da parte comunicada ou notificada, caso tenham sido enviados por outro meio. </w:t>
      </w:r>
    </w:p>
    <w:p w14:paraId="4873C3B1" w14:textId="77777777" w:rsidR="007100CA" w:rsidRPr="00BA290E" w:rsidRDefault="005B1DEA" w:rsidP="00E6740F">
      <w:pPr>
        <w:spacing w:after="0" w:line="276" w:lineRule="auto"/>
        <w:ind w:left="720" w:right="0" w:firstLine="0"/>
        <w:jc w:val="left"/>
        <w:rPr>
          <w:color w:val="auto"/>
          <w:sz w:val="22"/>
        </w:rPr>
      </w:pPr>
      <w:r w:rsidRPr="00BA290E">
        <w:rPr>
          <w:color w:val="auto"/>
          <w:sz w:val="22"/>
        </w:rPr>
        <w:t xml:space="preserve"> </w:t>
      </w:r>
    </w:p>
    <w:p w14:paraId="1C27351F" w14:textId="74C0A1DF" w:rsidR="007100CA" w:rsidRPr="00BA290E" w:rsidRDefault="005B1DEA" w:rsidP="00E6740F">
      <w:pPr>
        <w:spacing w:line="276" w:lineRule="auto"/>
        <w:ind w:left="698" w:right="26"/>
        <w:rPr>
          <w:color w:val="auto"/>
          <w:sz w:val="22"/>
        </w:rPr>
      </w:pPr>
      <w:r w:rsidRPr="00BA290E">
        <w:rPr>
          <w:color w:val="auto"/>
          <w:sz w:val="22"/>
        </w:rPr>
        <w:t>1</w:t>
      </w:r>
      <w:r w:rsidR="000A024A">
        <w:rPr>
          <w:color w:val="auto"/>
          <w:sz w:val="22"/>
        </w:rPr>
        <w:t>1</w:t>
      </w:r>
      <w:r w:rsidRPr="00BA290E">
        <w:rPr>
          <w:color w:val="auto"/>
          <w:sz w:val="22"/>
        </w:rPr>
        <w:t xml:space="preserve">.10. As Partes obtiveram todas as autorizações societárias necessárias para a celebração do CONTRATO, mediante aprovação irrestrita dos órgãos de sua administração bem como de seus sócios, associados ou cooperados, na forma requerida por seu contrato social ou estatuto social em vigor, conforme aplicável. </w:t>
      </w:r>
    </w:p>
    <w:p w14:paraId="272D953E" w14:textId="77777777" w:rsidR="007100CA" w:rsidRPr="00BA290E" w:rsidRDefault="005B1DEA" w:rsidP="00E6740F">
      <w:pPr>
        <w:spacing w:after="0" w:line="276" w:lineRule="auto"/>
        <w:ind w:left="720" w:right="0" w:firstLine="0"/>
        <w:jc w:val="left"/>
        <w:rPr>
          <w:color w:val="auto"/>
          <w:sz w:val="22"/>
        </w:rPr>
      </w:pPr>
      <w:r w:rsidRPr="00BA290E">
        <w:rPr>
          <w:color w:val="auto"/>
          <w:sz w:val="22"/>
        </w:rPr>
        <w:t xml:space="preserve"> </w:t>
      </w:r>
    </w:p>
    <w:p w14:paraId="6A74E3FC" w14:textId="1338B134" w:rsidR="007100CA" w:rsidRPr="00BA290E" w:rsidRDefault="007100CA" w:rsidP="00E6740F">
      <w:pPr>
        <w:spacing w:after="0" w:line="276" w:lineRule="auto"/>
        <w:ind w:left="0" w:right="0" w:firstLine="0"/>
        <w:jc w:val="left"/>
        <w:rPr>
          <w:color w:val="auto"/>
          <w:sz w:val="22"/>
        </w:rPr>
      </w:pPr>
    </w:p>
    <w:p w14:paraId="215B33B5" w14:textId="77777777" w:rsidR="007100CA" w:rsidRPr="00BA290E" w:rsidRDefault="005B1DEA" w:rsidP="00E6740F">
      <w:pPr>
        <w:pStyle w:val="Ttulo1"/>
        <w:spacing w:line="276" w:lineRule="auto"/>
        <w:ind w:left="688" w:hanging="703"/>
        <w:rPr>
          <w:color w:val="auto"/>
          <w:sz w:val="22"/>
        </w:rPr>
      </w:pPr>
      <w:r w:rsidRPr="00BA290E">
        <w:rPr>
          <w:color w:val="auto"/>
          <w:sz w:val="22"/>
        </w:rPr>
        <w:t>LEI APLICÁVEL E JURISDIÇÃO</w:t>
      </w:r>
      <w:r w:rsidRPr="00BA290E">
        <w:rPr>
          <w:b w:val="0"/>
          <w:color w:val="auto"/>
          <w:sz w:val="22"/>
        </w:rPr>
        <w:t xml:space="preserve"> </w:t>
      </w:r>
    </w:p>
    <w:p w14:paraId="42DB7594" w14:textId="77777777" w:rsidR="007100CA" w:rsidRPr="00BA290E" w:rsidRDefault="005B1DEA" w:rsidP="00E6740F">
      <w:pPr>
        <w:spacing w:after="0" w:line="276" w:lineRule="auto"/>
        <w:ind w:left="703" w:right="0" w:firstLine="0"/>
        <w:jc w:val="left"/>
        <w:rPr>
          <w:color w:val="auto"/>
          <w:sz w:val="22"/>
        </w:rPr>
      </w:pPr>
      <w:r w:rsidRPr="00BA290E">
        <w:rPr>
          <w:color w:val="auto"/>
          <w:sz w:val="22"/>
        </w:rPr>
        <w:t xml:space="preserve"> </w:t>
      </w:r>
    </w:p>
    <w:p w14:paraId="783A8BE6" w14:textId="650863DA" w:rsidR="007100CA" w:rsidRPr="00BA290E" w:rsidRDefault="005B1DEA" w:rsidP="00E6740F">
      <w:pPr>
        <w:spacing w:line="276" w:lineRule="auto"/>
        <w:ind w:left="-15" w:right="26" w:firstLine="0"/>
        <w:rPr>
          <w:color w:val="auto"/>
          <w:sz w:val="22"/>
        </w:rPr>
      </w:pPr>
      <w:r w:rsidRPr="00BA290E">
        <w:rPr>
          <w:color w:val="auto"/>
          <w:sz w:val="22"/>
        </w:rPr>
        <w:t>1</w:t>
      </w:r>
      <w:r w:rsidR="006104A7">
        <w:rPr>
          <w:color w:val="auto"/>
          <w:sz w:val="22"/>
        </w:rPr>
        <w:t>2</w:t>
      </w:r>
      <w:r w:rsidRPr="00BA290E">
        <w:rPr>
          <w:color w:val="auto"/>
          <w:sz w:val="22"/>
        </w:rPr>
        <w:t xml:space="preserve">.1. O CONTRATO será regido e interpretado de acordo com as leis brasileiras. </w:t>
      </w:r>
    </w:p>
    <w:p w14:paraId="7915EE49" w14:textId="77777777" w:rsidR="007100CA" w:rsidRPr="00BA290E" w:rsidRDefault="005B1DEA" w:rsidP="00E6740F">
      <w:pPr>
        <w:spacing w:after="0" w:line="276" w:lineRule="auto"/>
        <w:ind w:left="720" w:right="0" w:firstLine="0"/>
        <w:jc w:val="left"/>
        <w:rPr>
          <w:color w:val="auto"/>
          <w:sz w:val="22"/>
        </w:rPr>
      </w:pPr>
      <w:r w:rsidRPr="00BA290E">
        <w:rPr>
          <w:b/>
          <w:color w:val="auto"/>
          <w:sz w:val="22"/>
        </w:rPr>
        <w:t xml:space="preserve"> </w:t>
      </w:r>
    </w:p>
    <w:p w14:paraId="596370E9" w14:textId="142A0A03" w:rsidR="007100CA" w:rsidRPr="00BA290E" w:rsidRDefault="005B1DEA" w:rsidP="00E6740F">
      <w:pPr>
        <w:spacing w:line="276" w:lineRule="auto"/>
        <w:ind w:left="698" w:right="26"/>
        <w:rPr>
          <w:color w:val="auto"/>
          <w:sz w:val="22"/>
        </w:rPr>
      </w:pPr>
      <w:r w:rsidRPr="00BA290E">
        <w:rPr>
          <w:color w:val="auto"/>
          <w:sz w:val="22"/>
        </w:rPr>
        <w:t>1</w:t>
      </w:r>
      <w:r w:rsidR="006104A7">
        <w:rPr>
          <w:color w:val="auto"/>
          <w:sz w:val="22"/>
        </w:rPr>
        <w:t>2</w:t>
      </w:r>
      <w:r w:rsidRPr="00BA290E">
        <w:rPr>
          <w:color w:val="auto"/>
          <w:sz w:val="22"/>
        </w:rPr>
        <w:t xml:space="preserve">.2. Fica desde já eleito, com a renúncia de quaisquer outros, por mais privilegiados que </w:t>
      </w:r>
      <w:proofErr w:type="gramStart"/>
      <w:r w:rsidRPr="00BA290E">
        <w:rPr>
          <w:color w:val="auto"/>
          <w:sz w:val="22"/>
        </w:rPr>
        <w:t>sejam</w:t>
      </w:r>
      <w:proofErr w:type="gramEnd"/>
      <w:r w:rsidRPr="00BA290E">
        <w:rPr>
          <w:color w:val="auto"/>
          <w:sz w:val="22"/>
        </w:rPr>
        <w:t xml:space="preserve">, o foro da Comarca de </w:t>
      </w:r>
      <w:r w:rsidR="00435D7D">
        <w:rPr>
          <w:color w:val="auto"/>
          <w:sz w:val="22"/>
        </w:rPr>
        <w:t>Senador Firmino</w:t>
      </w:r>
      <w:r w:rsidRPr="00BA290E">
        <w:rPr>
          <w:color w:val="auto"/>
          <w:sz w:val="22"/>
        </w:rPr>
        <w:t>/</w:t>
      </w:r>
      <w:r w:rsidR="00435D7D">
        <w:rPr>
          <w:color w:val="auto"/>
          <w:sz w:val="22"/>
        </w:rPr>
        <w:t>MG</w:t>
      </w:r>
      <w:r w:rsidRPr="00BA290E">
        <w:rPr>
          <w:color w:val="auto"/>
          <w:sz w:val="22"/>
        </w:rPr>
        <w:t xml:space="preserve">, para dirimir quaisquer controvérsias oriundas do CONTRATO. </w:t>
      </w:r>
    </w:p>
    <w:p w14:paraId="3E28EA21" w14:textId="4A08BFBB" w:rsidR="007100CA" w:rsidRPr="00BA290E" w:rsidRDefault="005B1DEA" w:rsidP="00E6740F">
      <w:pPr>
        <w:spacing w:after="0" w:line="276" w:lineRule="auto"/>
        <w:ind w:left="720" w:right="0" w:firstLine="0"/>
        <w:jc w:val="left"/>
        <w:rPr>
          <w:color w:val="auto"/>
          <w:sz w:val="22"/>
        </w:rPr>
      </w:pPr>
      <w:r w:rsidRPr="00BA290E">
        <w:rPr>
          <w:b/>
          <w:color w:val="auto"/>
          <w:sz w:val="22"/>
        </w:rPr>
        <w:t xml:space="preserve"> </w:t>
      </w:r>
      <w:r w:rsidRPr="00BA290E">
        <w:rPr>
          <w:color w:val="auto"/>
          <w:sz w:val="22"/>
        </w:rPr>
        <w:t xml:space="preserve"> </w:t>
      </w:r>
    </w:p>
    <w:p w14:paraId="42AACAAE" w14:textId="77777777" w:rsidR="007100CA" w:rsidRPr="00BA290E" w:rsidRDefault="005B1DEA" w:rsidP="00E6740F">
      <w:pPr>
        <w:spacing w:line="276" w:lineRule="auto"/>
        <w:ind w:left="-15" w:right="26" w:firstLine="0"/>
        <w:rPr>
          <w:color w:val="auto"/>
          <w:sz w:val="22"/>
        </w:rPr>
      </w:pPr>
      <w:r w:rsidRPr="00BA290E">
        <w:rPr>
          <w:color w:val="auto"/>
          <w:sz w:val="22"/>
        </w:rPr>
        <w:t xml:space="preserve">E, por estarem justas e contratadas, as partes firmam o presente instrumento em 02 (duas) vias de igual teor e forma, na presença das testemunhas abaixo, para que produza os seus efeitos legais. </w:t>
      </w:r>
    </w:p>
    <w:p w14:paraId="2D2E551F" w14:textId="77777777" w:rsidR="007100CA" w:rsidRPr="00BA290E" w:rsidRDefault="005B1DEA" w:rsidP="00E6740F">
      <w:pPr>
        <w:spacing w:after="0" w:line="276" w:lineRule="auto"/>
        <w:ind w:left="32" w:right="0" w:firstLine="0"/>
        <w:jc w:val="center"/>
        <w:rPr>
          <w:color w:val="auto"/>
          <w:sz w:val="22"/>
        </w:rPr>
      </w:pPr>
      <w:r w:rsidRPr="00BA290E">
        <w:rPr>
          <w:color w:val="auto"/>
          <w:sz w:val="22"/>
        </w:rPr>
        <w:t xml:space="preserve"> </w:t>
      </w:r>
    </w:p>
    <w:p w14:paraId="1F87B83A" w14:textId="22AF674A" w:rsidR="007100CA" w:rsidRPr="00BA290E" w:rsidRDefault="00435D7D" w:rsidP="00E8363E">
      <w:pPr>
        <w:spacing w:line="276" w:lineRule="auto"/>
        <w:ind w:left="-15" w:right="26" w:firstLine="0"/>
        <w:jc w:val="center"/>
        <w:rPr>
          <w:color w:val="auto"/>
          <w:sz w:val="22"/>
        </w:rPr>
      </w:pPr>
      <w:r>
        <w:rPr>
          <w:color w:val="auto"/>
          <w:sz w:val="22"/>
        </w:rPr>
        <w:t>Dores do Turvo MG</w:t>
      </w:r>
      <w:r w:rsidR="005B1DEA" w:rsidRPr="00BA290E">
        <w:rPr>
          <w:color w:val="auto"/>
          <w:sz w:val="22"/>
        </w:rPr>
        <w:t xml:space="preserve">, </w:t>
      </w:r>
      <w:r>
        <w:rPr>
          <w:color w:val="auto"/>
          <w:sz w:val="22"/>
        </w:rPr>
        <w:t xml:space="preserve">24 de março de 2026. </w:t>
      </w:r>
    </w:p>
    <w:p w14:paraId="34B34F47" w14:textId="77777777" w:rsidR="007100CA" w:rsidRPr="00BA290E" w:rsidRDefault="005B1DEA" w:rsidP="00E6740F">
      <w:pPr>
        <w:spacing w:after="0" w:line="276" w:lineRule="auto"/>
        <w:ind w:left="32" w:right="0" w:firstLine="0"/>
        <w:jc w:val="center"/>
        <w:rPr>
          <w:color w:val="auto"/>
          <w:sz w:val="22"/>
        </w:rPr>
      </w:pPr>
      <w:r w:rsidRPr="00BA290E">
        <w:rPr>
          <w:color w:val="auto"/>
          <w:sz w:val="22"/>
        </w:rPr>
        <w:t xml:space="preserve"> </w:t>
      </w:r>
    </w:p>
    <w:p w14:paraId="5DF53833" w14:textId="77777777" w:rsidR="007100CA" w:rsidRPr="00BA290E" w:rsidRDefault="005B1DEA" w:rsidP="00E6740F">
      <w:pPr>
        <w:spacing w:after="0" w:line="276" w:lineRule="auto"/>
        <w:ind w:left="32" w:right="0" w:firstLine="0"/>
        <w:jc w:val="center"/>
        <w:rPr>
          <w:color w:val="auto"/>
          <w:sz w:val="22"/>
        </w:rPr>
      </w:pPr>
      <w:r w:rsidRPr="00BA290E">
        <w:rPr>
          <w:color w:val="auto"/>
          <w:sz w:val="22"/>
        </w:rPr>
        <w:t xml:space="preserve"> </w:t>
      </w:r>
    </w:p>
    <w:p w14:paraId="2379DB77" w14:textId="77777777" w:rsidR="007100CA" w:rsidRPr="00BA290E" w:rsidRDefault="005B1DEA" w:rsidP="00E6740F">
      <w:pPr>
        <w:spacing w:after="0" w:line="276" w:lineRule="auto"/>
        <w:ind w:left="32" w:right="0" w:firstLine="0"/>
        <w:jc w:val="center"/>
        <w:rPr>
          <w:color w:val="auto"/>
          <w:sz w:val="22"/>
        </w:rPr>
      </w:pPr>
      <w:r w:rsidRPr="00BA290E">
        <w:rPr>
          <w:color w:val="auto"/>
          <w:sz w:val="22"/>
        </w:rPr>
        <w:t xml:space="preserve"> </w:t>
      </w:r>
    </w:p>
    <w:p w14:paraId="2B17AABC" w14:textId="77777777" w:rsidR="002F64D5" w:rsidRPr="00BA290E" w:rsidRDefault="002F64D5" w:rsidP="00E6740F">
      <w:pPr>
        <w:tabs>
          <w:tab w:val="right" w:pos="9390"/>
        </w:tabs>
        <w:spacing w:after="99" w:line="276" w:lineRule="auto"/>
        <w:ind w:left="0" w:right="0" w:firstLine="0"/>
        <w:jc w:val="left"/>
        <w:rPr>
          <w:color w:val="auto"/>
          <w:sz w:val="22"/>
        </w:rPr>
      </w:pPr>
    </w:p>
    <w:p w14:paraId="14E51D07" w14:textId="7C7B8E86" w:rsidR="007100CA" w:rsidRPr="00BA290E" w:rsidRDefault="005B1DEA" w:rsidP="00E6740F">
      <w:pPr>
        <w:tabs>
          <w:tab w:val="right" w:pos="9390"/>
        </w:tabs>
        <w:spacing w:after="99" w:line="276" w:lineRule="auto"/>
        <w:ind w:left="0" w:right="0" w:firstLine="0"/>
        <w:jc w:val="left"/>
        <w:rPr>
          <w:color w:val="auto"/>
          <w:sz w:val="22"/>
        </w:rPr>
      </w:pPr>
      <w:r w:rsidRPr="00BA290E">
        <w:rPr>
          <w:color w:val="auto"/>
          <w:sz w:val="22"/>
        </w:rPr>
        <w:t xml:space="preserve">_________________________________ </w:t>
      </w:r>
      <w:r w:rsidRPr="00BA290E">
        <w:rPr>
          <w:color w:val="auto"/>
          <w:sz w:val="22"/>
        </w:rPr>
        <w:tab/>
        <w:t xml:space="preserve">_________________________________ </w:t>
      </w:r>
    </w:p>
    <w:p w14:paraId="3497633F" w14:textId="00E5D1C9" w:rsidR="0046424F" w:rsidRPr="00BA290E" w:rsidRDefault="0046424F" w:rsidP="00E6740F">
      <w:pPr>
        <w:pStyle w:val="Ttulo1"/>
        <w:numPr>
          <w:ilvl w:val="0"/>
          <w:numId w:val="0"/>
        </w:numPr>
        <w:tabs>
          <w:tab w:val="left" w:pos="7170"/>
        </w:tabs>
        <w:spacing w:after="60" w:line="276" w:lineRule="auto"/>
        <w:ind w:left="10" w:hanging="10"/>
        <w:rPr>
          <w:color w:val="auto"/>
          <w:sz w:val="22"/>
        </w:rPr>
      </w:pPr>
      <w:r w:rsidRPr="00BA290E">
        <w:rPr>
          <w:color w:val="auto"/>
          <w:sz w:val="22"/>
        </w:rPr>
        <w:t xml:space="preserve">             VALID SOLUÇÕES S.A                                               </w:t>
      </w:r>
      <w:proofErr w:type="spellStart"/>
      <w:r w:rsidR="00435D7D">
        <w:rPr>
          <w:color w:val="auto"/>
          <w:sz w:val="22"/>
        </w:rPr>
        <w:t>Municipio</w:t>
      </w:r>
      <w:proofErr w:type="spellEnd"/>
      <w:r w:rsidR="00435D7D">
        <w:rPr>
          <w:color w:val="auto"/>
          <w:sz w:val="22"/>
        </w:rPr>
        <w:t xml:space="preserve"> Dores do Turvo</w:t>
      </w:r>
    </w:p>
    <w:p w14:paraId="2EC7293A" w14:textId="7597BAD1" w:rsidR="007100CA" w:rsidRPr="00BA290E" w:rsidRDefault="005B1DEA" w:rsidP="00E6740F">
      <w:pPr>
        <w:spacing w:after="0" w:line="276" w:lineRule="auto"/>
        <w:ind w:left="0" w:right="876" w:firstLine="0"/>
        <w:jc w:val="right"/>
        <w:rPr>
          <w:color w:val="auto"/>
          <w:sz w:val="22"/>
        </w:rPr>
      </w:pPr>
      <w:r w:rsidRPr="00BA290E">
        <w:rPr>
          <w:color w:val="auto"/>
          <w:sz w:val="22"/>
        </w:rPr>
        <w:t xml:space="preserve"> </w:t>
      </w:r>
    </w:p>
    <w:p w14:paraId="29855889" w14:textId="77777777" w:rsidR="007100CA" w:rsidRPr="00BA290E" w:rsidRDefault="005B1DEA" w:rsidP="00E6740F">
      <w:pPr>
        <w:spacing w:after="0" w:line="276" w:lineRule="auto"/>
        <w:ind w:left="239" w:right="0" w:firstLine="0"/>
        <w:rPr>
          <w:color w:val="auto"/>
          <w:sz w:val="22"/>
        </w:rPr>
      </w:pPr>
      <w:r w:rsidRPr="00BA290E">
        <w:rPr>
          <w:color w:val="auto"/>
          <w:sz w:val="22"/>
        </w:rPr>
        <w:t xml:space="preserve"> </w:t>
      </w:r>
    </w:p>
    <w:p w14:paraId="7BA237AA" w14:textId="77777777" w:rsidR="007100CA" w:rsidRPr="00BA290E" w:rsidRDefault="005B1DEA" w:rsidP="00E6740F">
      <w:pPr>
        <w:tabs>
          <w:tab w:val="center" w:pos="4781"/>
        </w:tabs>
        <w:spacing w:line="276" w:lineRule="auto"/>
        <w:ind w:left="0" w:right="0" w:firstLine="0"/>
        <w:jc w:val="left"/>
        <w:rPr>
          <w:color w:val="auto"/>
          <w:sz w:val="22"/>
        </w:rPr>
      </w:pPr>
      <w:r w:rsidRPr="00BA290E">
        <w:rPr>
          <w:color w:val="auto"/>
          <w:sz w:val="22"/>
        </w:rPr>
        <w:t xml:space="preserve">Testemunhas: </w:t>
      </w:r>
      <w:r w:rsidRPr="00BA290E">
        <w:rPr>
          <w:color w:val="auto"/>
          <w:sz w:val="22"/>
        </w:rPr>
        <w:tab/>
        <w:t xml:space="preserve"> </w:t>
      </w:r>
    </w:p>
    <w:p w14:paraId="193E61EE" w14:textId="77777777" w:rsidR="007100CA" w:rsidRPr="00BA290E" w:rsidRDefault="005B1DEA" w:rsidP="00E6740F">
      <w:pPr>
        <w:spacing w:after="0" w:line="276" w:lineRule="auto"/>
        <w:ind w:left="108" w:right="0" w:firstLine="0"/>
        <w:jc w:val="left"/>
        <w:rPr>
          <w:color w:val="auto"/>
          <w:sz w:val="22"/>
        </w:rPr>
      </w:pPr>
      <w:r w:rsidRPr="00BA290E">
        <w:rPr>
          <w:color w:val="auto"/>
          <w:sz w:val="22"/>
        </w:rPr>
        <w:t xml:space="preserve"> </w:t>
      </w:r>
      <w:r w:rsidRPr="00BA290E">
        <w:rPr>
          <w:color w:val="auto"/>
          <w:sz w:val="22"/>
        </w:rPr>
        <w:tab/>
        <w:t xml:space="preserve"> </w:t>
      </w:r>
    </w:p>
    <w:p w14:paraId="093FB3F7" w14:textId="77777777" w:rsidR="007100CA" w:rsidRPr="00BA290E" w:rsidRDefault="005B1DEA" w:rsidP="00E6740F">
      <w:pPr>
        <w:tabs>
          <w:tab w:val="right" w:pos="9390"/>
        </w:tabs>
        <w:spacing w:after="115" w:line="276" w:lineRule="auto"/>
        <w:ind w:left="0" w:right="0" w:firstLine="0"/>
        <w:jc w:val="left"/>
        <w:rPr>
          <w:color w:val="auto"/>
          <w:sz w:val="22"/>
        </w:rPr>
      </w:pPr>
      <w:r w:rsidRPr="00BA290E">
        <w:rPr>
          <w:color w:val="auto"/>
          <w:sz w:val="22"/>
        </w:rPr>
        <w:t xml:space="preserve">_________________________________ </w:t>
      </w:r>
      <w:r w:rsidRPr="00BA290E">
        <w:rPr>
          <w:color w:val="auto"/>
          <w:sz w:val="22"/>
        </w:rPr>
        <w:tab/>
        <w:t xml:space="preserve">_________________________________ </w:t>
      </w:r>
    </w:p>
    <w:p w14:paraId="6BE7CFAA" w14:textId="77777777" w:rsidR="007100CA" w:rsidRPr="00BA290E" w:rsidRDefault="005B1DEA" w:rsidP="00E6740F">
      <w:pPr>
        <w:tabs>
          <w:tab w:val="center" w:pos="5136"/>
        </w:tabs>
        <w:spacing w:after="115" w:line="276" w:lineRule="auto"/>
        <w:ind w:left="0" w:right="0" w:firstLine="0"/>
        <w:jc w:val="left"/>
        <w:rPr>
          <w:color w:val="auto"/>
          <w:sz w:val="22"/>
        </w:rPr>
      </w:pPr>
      <w:r w:rsidRPr="00BA290E">
        <w:rPr>
          <w:color w:val="auto"/>
          <w:sz w:val="22"/>
        </w:rPr>
        <w:t xml:space="preserve">Nome:  </w:t>
      </w:r>
      <w:r w:rsidRPr="00BA290E">
        <w:rPr>
          <w:color w:val="auto"/>
          <w:sz w:val="22"/>
        </w:rPr>
        <w:tab/>
        <w:t xml:space="preserve">Nome: </w:t>
      </w:r>
    </w:p>
    <w:p w14:paraId="37168ACB" w14:textId="77777777" w:rsidR="007100CA" w:rsidRPr="00BA290E" w:rsidRDefault="005B1DEA" w:rsidP="00E6740F">
      <w:pPr>
        <w:tabs>
          <w:tab w:val="center" w:pos="5055"/>
        </w:tabs>
        <w:spacing w:line="276" w:lineRule="auto"/>
        <w:ind w:left="0" w:right="0" w:firstLine="0"/>
        <w:jc w:val="left"/>
        <w:rPr>
          <w:color w:val="auto"/>
          <w:sz w:val="22"/>
        </w:rPr>
      </w:pPr>
      <w:r w:rsidRPr="00BA290E">
        <w:rPr>
          <w:color w:val="auto"/>
          <w:sz w:val="22"/>
        </w:rPr>
        <w:t xml:space="preserve">CPF:  </w:t>
      </w:r>
      <w:r w:rsidRPr="00BA290E">
        <w:rPr>
          <w:color w:val="auto"/>
          <w:sz w:val="22"/>
        </w:rPr>
        <w:tab/>
        <w:t xml:space="preserve">CPF: </w:t>
      </w:r>
    </w:p>
    <w:p w14:paraId="76D76615" w14:textId="77777777" w:rsidR="007100CA" w:rsidRPr="00BA290E" w:rsidRDefault="005B1DEA" w:rsidP="00E6740F">
      <w:pPr>
        <w:spacing w:after="0" w:line="276" w:lineRule="auto"/>
        <w:ind w:left="0" w:right="0" w:firstLine="0"/>
        <w:jc w:val="left"/>
        <w:rPr>
          <w:color w:val="auto"/>
          <w:sz w:val="22"/>
        </w:rPr>
      </w:pPr>
      <w:r w:rsidRPr="00BA290E">
        <w:rPr>
          <w:color w:val="auto"/>
          <w:sz w:val="22"/>
        </w:rPr>
        <w:t xml:space="preserve"> </w:t>
      </w:r>
    </w:p>
    <w:sectPr w:rsidR="007100CA" w:rsidRPr="00BA290E">
      <w:headerReference w:type="even" r:id="rId11"/>
      <w:headerReference w:type="default" r:id="rId12"/>
      <w:footerReference w:type="even" r:id="rId13"/>
      <w:footerReference w:type="default" r:id="rId14"/>
      <w:headerReference w:type="first" r:id="rId15"/>
      <w:footerReference w:type="first" r:id="rId16"/>
      <w:pgSz w:w="11906" w:h="16841"/>
      <w:pgMar w:top="1806" w:right="1097" w:bottom="1157" w:left="1419" w:header="43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E402C" w14:textId="77777777" w:rsidR="004421E0" w:rsidRDefault="004421E0">
      <w:pPr>
        <w:spacing w:after="0" w:line="240" w:lineRule="auto"/>
      </w:pPr>
      <w:r>
        <w:separator/>
      </w:r>
    </w:p>
  </w:endnote>
  <w:endnote w:type="continuationSeparator" w:id="0">
    <w:p w14:paraId="1B5EA462" w14:textId="77777777" w:rsidR="004421E0" w:rsidRDefault="004421E0">
      <w:pPr>
        <w:spacing w:after="0" w:line="240" w:lineRule="auto"/>
      </w:pPr>
      <w:r>
        <w:continuationSeparator/>
      </w:r>
    </w:p>
  </w:endnote>
  <w:endnote w:type="continuationNotice" w:id="1">
    <w:p w14:paraId="3F8FEF7C" w14:textId="77777777" w:rsidR="004421E0" w:rsidRDefault="00442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D94AB" w14:textId="4159FC3B" w:rsidR="00EB69DC" w:rsidRDefault="00EB69DC">
    <w:pPr>
      <w:pStyle w:val="Rodap"/>
    </w:pPr>
    <w:r>
      <w:rPr>
        <w:noProof/>
      </w:rPr>
      <mc:AlternateContent>
        <mc:Choice Requires="wps">
          <w:drawing>
            <wp:anchor distT="0" distB="0" distL="0" distR="0" simplePos="0" relativeHeight="251658241" behindDoc="0" locked="0" layoutInCell="1" allowOverlap="1" wp14:anchorId="342E47D7" wp14:editId="499DC466">
              <wp:simplePos x="635" y="635"/>
              <wp:positionH relativeFrom="page">
                <wp:align>left</wp:align>
              </wp:positionH>
              <wp:positionV relativeFrom="page">
                <wp:align>bottom</wp:align>
              </wp:positionV>
              <wp:extent cx="2768600" cy="342900"/>
              <wp:effectExtent l="0" t="0" r="12700" b="0"/>
              <wp:wrapNone/>
              <wp:docPr id="292487676" name="Caixa de Texto 2" descr="Classificação da Informação: Documento Restrit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0" cy="342900"/>
                      </a:xfrm>
                      <a:prstGeom prst="rect">
                        <a:avLst/>
                      </a:prstGeom>
                      <a:noFill/>
                      <a:ln>
                        <a:noFill/>
                      </a:ln>
                    </wps:spPr>
                    <wps:txbx>
                      <w:txbxContent>
                        <w:p w14:paraId="14AD4AB6" w14:textId="5717DD9D" w:rsidR="00EB69DC" w:rsidRPr="00EB69DC" w:rsidRDefault="00EB69DC" w:rsidP="00EB69DC">
                          <w:pPr>
                            <w:spacing w:after="0"/>
                            <w:rPr>
                              <w:rFonts w:ascii="Calibri" w:eastAsia="Calibri" w:hAnsi="Calibri" w:cs="Calibri"/>
                              <w:noProof/>
                              <w:sz w:val="20"/>
                              <w:szCs w:val="20"/>
                            </w:rPr>
                          </w:pPr>
                          <w:r w:rsidRPr="00EB69DC">
                            <w:rPr>
                              <w:rFonts w:ascii="Calibri" w:eastAsia="Calibri" w:hAnsi="Calibri" w:cs="Calibri"/>
                              <w:noProof/>
                              <w:sz w:val="20"/>
                              <w:szCs w:val="20"/>
                            </w:rPr>
                            <w:t>Classificação da Informação: Documento Restrito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alt="Classificação da Informação: Documento Restrito" style="position:absolute;left:0;text-align:left;margin-left:0;margin-top:0;width:218pt;height:27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" filled="f" stroked="f">
              <v:textbox style="mso-fit-shape-to-text:t" inset="20pt,0,0,15pt">
                <w:txbxContent>
                  <w:p w14:paraId="14AD4AB6" w14:textId="5717DD9D" w:rsidR="00EB69DC" w:rsidRPr="00EB69DC" w:rsidRDefault="00EB69DC" w:rsidP="00EB69DC">
                    <w:pPr>
                      <w:spacing w:after="0"/>
                      <w:rPr>
                        <w:rFonts w:ascii="Calibri" w:eastAsia="Calibri" w:hAnsi="Calibri" w:cs="Calibri"/>
                        <w:noProof/>
                        <w:sz w:val="20"/>
                        <w:szCs w:val="20"/>
                      </w:rPr>
                    </w:pPr>
                    <w:r w:rsidRPr="00EB69DC">
                      <w:rPr>
                        <w:rFonts w:ascii="Calibri" w:eastAsia="Calibri" w:hAnsi="Calibri" w:cs="Calibri"/>
                        <w:noProof/>
                        <w:sz w:val="20"/>
                        <w:szCs w:val="20"/>
                      </w:rPr>
                      <w:t>Classificação da Informação: Documento Restrito</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B3B79" w14:textId="2487BB0C" w:rsidR="00EB69DC" w:rsidRDefault="00EB69DC">
    <w:pPr>
      <w:pStyle w:val="Rodap"/>
    </w:pPr>
    <w:r>
      <w:rPr>
        <w:noProof/>
      </w:rPr>
      <mc:AlternateContent>
        <mc:Choice Requires="wps">
          <w:drawing>
            <wp:anchor distT="0" distB="0" distL="0" distR="0" simplePos="0" relativeHeight="251658242" behindDoc="0" locked="0" layoutInCell="1" allowOverlap="1" wp14:anchorId="061F74C2" wp14:editId="20DD5EBC">
              <wp:simplePos x="635" y="635"/>
              <wp:positionH relativeFrom="page">
                <wp:align>left</wp:align>
              </wp:positionH>
              <wp:positionV relativeFrom="page">
                <wp:align>bottom</wp:align>
              </wp:positionV>
              <wp:extent cx="2768600" cy="342900"/>
              <wp:effectExtent l="0" t="0" r="12700" b="0"/>
              <wp:wrapNone/>
              <wp:docPr id="1615798490" name="Caixa de Texto 3" descr="Classificação da Informação: Documento Restrit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0" cy="342900"/>
                      </a:xfrm>
                      <a:prstGeom prst="rect">
                        <a:avLst/>
                      </a:prstGeom>
                      <a:noFill/>
                      <a:ln>
                        <a:noFill/>
                      </a:ln>
                    </wps:spPr>
                    <wps:txbx>
                      <w:txbxContent>
                        <w:p w14:paraId="6A5055CC" w14:textId="2BCEE3C4" w:rsidR="00EB69DC" w:rsidRPr="00EB69DC" w:rsidRDefault="00EB69DC" w:rsidP="00EB69DC">
                          <w:pPr>
                            <w:spacing w:after="0"/>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 o:spid="_x0000_s1027" type="#_x0000_t202" alt="Classificação da Informação: Documento Restrito" style="position:absolute;left:0;text-align:left;margin-left:0;margin-top:0;width:218pt;height:2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" filled="f" stroked="f">
              <v:textbox style="mso-fit-shape-to-text:t" inset="20pt,0,0,15pt">
                <w:txbxContent>
                  <w:p w14:paraId="6A5055CC" w14:textId="2BCEE3C4" w:rsidR="00EB69DC" w:rsidRPr="00EB69DC" w:rsidRDefault="00EB69DC" w:rsidP="00EB69DC">
                    <w:pPr>
                      <w:spacing w:after="0"/>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B10FE" w14:textId="353E3B4D" w:rsidR="00EB69DC" w:rsidRDefault="00EB69DC">
    <w:pPr>
      <w:pStyle w:val="Rodap"/>
    </w:pPr>
    <w:r>
      <w:rPr>
        <w:noProof/>
      </w:rPr>
      <mc:AlternateContent>
        <mc:Choice Requires="wps">
          <w:drawing>
            <wp:anchor distT="0" distB="0" distL="0" distR="0" simplePos="0" relativeHeight="251658240" behindDoc="0" locked="0" layoutInCell="1" allowOverlap="1" wp14:anchorId="2F75C76D" wp14:editId="70E925C9">
              <wp:simplePos x="635" y="635"/>
              <wp:positionH relativeFrom="page">
                <wp:align>left</wp:align>
              </wp:positionH>
              <wp:positionV relativeFrom="page">
                <wp:align>bottom</wp:align>
              </wp:positionV>
              <wp:extent cx="2768600" cy="342900"/>
              <wp:effectExtent l="0" t="0" r="12700" b="0"/>
              <wp:wrapNone/>
              <wp:docPr id="740460213" name="Caixa de Texto 1" descr="Classificação da Informação: Documento Restrit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0" cy="342900"/>
                      </a:xfrm>
                      <a:prstGeom prst="rect">
                        <a:avLst/>
                      </a:prstGeom>
                      <a:noFill/>
                      <a:ln>
                        <a:noFill/>
                      </a:ln>
                    </wps:spPr>
                    <wps:txbx>
                      <w:txbxContent>
                        <w:p w14:paraId="5C4D3AD7" w14:textId="19D73A6D" w:rsidR="00EB69DC" w:rsidRPr="00EB69DC" w:rsidRDefault="00EB69DC" w:rsidP="00EB69DC">
                          <w:pPr>
                            <w:spacing w:after="0"/>
                            <w:rPr>
                              <w:rFonts w:ascii="Calibri" w:eastAsia="Calibri" w:hAnsi="Calibri" w:cs="Calibri"/>
                              <w:noProof/>
                              <w:sz w:val="20"/>
                              <w:szCs w:val="20"/>
                            </w:rPr>
                          </w:pPr>
                          <w:r w:rsidRPr="00EB69DC">
                            <w:rPr>
                              <w:rFonts w:ascii="Calibri" w:eastAsia="Calibri" w:hAnsi="Calibri" w:cs="Calibri"/>
                              <w:noProof/>
                              <w:sz w:val="20"/>
                              <w:szCs w:val="20"/>
                            </w:rPr>
                            <w:t>Classificação da Informação: Documento Restrito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8" type="#_x0000_t202" alt="Classificação da Informação: Documento Restrito" style="position:absolute;left:0;text-align:left;margin-left:0;margin-top:0;width:218pt;height:2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" filled="f" stroked="f">
              <v:textbox style="mso-fit-shape-to-text:t" inset="20pt,0,0,15pt">
                <w:txbxContent>
                  <w:p w14:paraId="5C4D3AD7" w14:textId="19D73A6D" w:rsidR="00EB69DC" w:rsidRPr="00EB69DC" w:rsidRDefault="00EB69DC" w:rsidP="00EB69DC">
                    <w:pPr>
                      <w:spacing w:after="0"/>
                      <w:rPr>
                        <w:rFonts w:ascii="Calibri" w:eastAsia="Calibri" w:hAnsi="Calibri" w:cs="Calibri"/>
                        <w:noProof/>
                        <w:sz w:val="20"/>
                        <w:szCs w:val="20"/>
                      </w:rPr>
                    </w:pPr>
                    <w:r w:rsidRPr="00EB69DC">
                      <w:rPr>
                        <w:rFonts w:ascii="Calibri" w:eastAsia="Calibri" w:hAnsi="Calibri" w:cs="Calibri"/>
                        <w:noProof/>
                        <w:sz w:val="20"/>
                        <w:szCs w:val="20"/>
                      </w:rPr>
                      <w:t>Classificação da Informação: Documento Restrito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09880" w14:textId="77777777" w:rsidR="004421E0" w:rsidRDefault="004421E0">
      <w:pPr>
        <w:spacing w:after="0" w:line="240" w:lineRule="auto"/>
      </w:pPr>
      <w:r>
        <w:separator/>
      </w:r>
    </w:p>
  </w:footnote>
  <w:footnote w:type="continuationSeparator" w:id="0">
    <w:p w14:paraId="006583E4" w14:textId="77777777" w:rsidR="004421E0" w:rsidRDefault="004421E0">
      <w:pPr>
        <w:spacing w:after="0" w:line="240" w:lineRule="auto"/>
      </w:pPr>
      <w:r>
        <w:continuationSeparator/>
      </w:r>
    </w:p>
  </w:footnote>
  <w:footnote w:type="continuationNotice" w:id="1">
    <w:p w14:paraId="6CE015A1" w14:textId="77777777" w:rsidR="004421E0" w:rsidRDefault="004421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C325" w14:textId="77777777" w:rsidR="007100CA" w:rsidRDefault="005B1DEA">
    <w:pPr>
      <w:spacing w:after="0" w:line="259" w:lineRule="auto"/>
      <w:ind w:left="54" w:right="0" w:firstLine="0"/>
      <w:jc w:val="center"/>
    </w:pPr>
    <w:r>
      <w:rPr>
        <w:sz w:val="32"/>
      </w:rPr>
      <w:t xml:space="preserve"> </w:t>
    </w:r>
  </w:p>
  <w:p w14:paraId="71635108" w14:textId="77777777" w:rsidR="007100CA" w:rsidRDefault="005B1DEA">
    <w:pPr>
      <w:spacing w:after="0" w:line="259" w:lineRule="auto"/>
      <w:ind w:left="54" w:right="0" w:firstLine="0"/>
      <w:jc w:val="center"/>
    </w:pPr>
    <w:r>
      <w:rPr>
        <w:sz w:val="32"/>
      </w:rPr>
      <w:t xml:space="preserve"> </w:t>
    </w:r>
  </w:p>
  <w:p w14:paraId="0A28A402" w14:textId="77777777" w:rsidR="007100CA" w:rsidRDefault="005B1DEA">
    <w:pPr>
      <w:spacing w:after="0" w:line="259" w:lineRule="auto"/>
      <w:ind w:left="0" w:right="36" w:firstLine="0"/>
      <w:jc w:val="center"/>
    </w:pPr>
    <w:r>
      <w:rPr>
        <w:b/>
      </w:rPr>
      <w:t xml:space="preserve">CONTRATO DE LICENÇA DE USO DE SOFTWARE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16CB0" w14:textId="1FD3DE79" w:rsidR="00435D7D" w:rsidRDefault="00435D7D" w:rsidP="00435D7D">
    <w:pPr>
      <w:pStyle w:val="Cabealho"/>
      <w:tabs>
        <w:tab w:val="left" w:pos="284"/>
      </w:tabs>
      <w:jc w:val="center"/>
      <w:rPr>
        <w:b/>
        <w:bCs/>
        <w:sz w:val="26"/>
        <w:szCs w:val="26"/>
        <w:u w:val="double"/>
      </w:rPr>
    </w:pPr>
    <w:r>
      <w:rPr>
        <w:noProof/>
      </w:rPr>
      <w:drawing>
        <wp:anchor distT="0" distB="0" distL="114300" distR="114300" simplePos="0" relativeHeight="251660290" behindDoc="0" locked="0" layoutInCell="1" allowOverlap="1" wp14:anchorId="63411A5F" wp14:editId="1641BF90">
          <wp:simplePos x="0" y="0"/>
          <wp:positionH relativeFrom="column">
            <wp:posOffset>124460</wp:posOffset>
          </wp:positionH>
          <wp:positionV relativeFrom="paragraph">
            <wp:posOffset>-63500</wp:posOffset>
          </wp:positionV>
          <wp:extent cx="854710" cy="665480"/>
          <wp:effectExtent l="0" t="0" r="2540" b="127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665480"/>
                  </a:xfrm>
                  <a:prstGeom prst="rect">
                    <a:avLst/>
                  </a:prstGeom>
                  <a:noFill/>
                </pic:spPr>
              </pic:pic>
            </a:graphicData>
          </a:graphic>
          <wp14:sizeRelH relativeFrom="page">
            <wp14:pctWidth>0</wp14:pctWidth>
          </wp14:sizeRelH>
          <wp14:sizeRelV relativeFrom="page">
            <wp14:pctHeight>0</wp14:pctHeight>
          </wp14:sizeRelV>
        </wp:anchor>
      </w:drawing>
    </w:r>
    <w:r>
      <w:rPr>
        <w:b/>
        <w:bCs/>
        <w:sz w:val="26"/>
        <w:szCs w:val="26"/>
        <w:u w:val="double"/>
      </w:rPr>
      <w:t>MUNICÍPIO DE DORES DO TURVO</w:t>
    </w:r>
  </w:p>
  <w:p w14:paraId="33F3849D" w14:textId="77777777" w:rsidR="00435D7D" w:rsidRDefault="00435D7D" w:rsidP="00435D7D">
    <w:pPr>
      <w:pStyle w:val="Cabealho"/>
      <w:tabs>
        <w:tab w:val="left" w:pos="284"/>
      </w:tabs>
      <w:jc w:val="center"/>
      <w:rPr>
        <w:sz w:val="18"/>
        <w:szCs w:val="18"/>
      </w:rPr>
    </w:pPr>
    <w:r>
      <w:rPr>
        <w:sz w:val="18"/>
        <w:szCs w:val="18"/>
      </w:rPr>
      <w:t>ESTADO DE MINAS GERAIS – CEP</w:t>
    </w:r>
    <w:proofErr w:type="gramStart"/>
    <w:r>
      <w:rPr>
        <w:sz w:val="18"/>
        <w:szCs w:val="18"/>
      </w:rPr>
      <w:t>.:</w:t>
    </w:r>
    <w:proofErr w:type="gramEnd"/>
    <w:r>
      <w:rPr>
        <w:sz w:val="18"/>
        <w:szCs w:val="18"/>
      </w:rPr>
      <w:t xml:space="preserve"> 36.513-000</w:t>
    </w:r>
  </w:p>
  <w:p w14:paraId="20334B5C" w14:textId="77777777" w:rsidR="00435D7D" w:rsidRDefault="00435D7D" w:rsidP="00435D7D">
    <w:pPr>
      <w:pStyle w:val="Cabealho"/>
      <w:tabs>
        <w:tab w:val="left" w:pos="284"/>
      </w:tabs>
      <w:jc w:val="center"/>
      <w:rPr>
        <w:sz w:val="18"/>
        <w:szCs w:val="18"/>
      </w:rPr>
    </w:pPr>
    <w:r>
      <w:rPr>
        <w:sz w:val="18"/>
        <w:szCs w:val="18"/>
      </w:rPr>
      <w:t>RUA PAULO FERNANDES DE FARIA, 55- CENTRO-DORES DO TURVO.</w:t>
    </w:r>
  </w:p>
  <w:p w14:paraId="6ADED778" w14:textId="77777777" w:rsidR="00435D7D" w:rsidRDefault="00435D7D" w:rsidP="00435D7D">
    <w:pPr>
      <w:pStyle w:val="Cabealho"/>
      <w:tabs>
        <w:tab w:val="left" w:pos="284"/>
      </w:tabs>
      <w:jc w:val="center"/>
      <w:rPr>
        <w:bCs/>
        <w:sz w:val="18"/>
        <w:szCs w:val="18"/>
        <w:shd w:val="clear" w:color="auto" w:fill="FFFFFF"/>
      </w:rPr>
    </w:pPr>
    <w:hyperlink r:id="rId2" w:tooltip="licitacao@doresdoturvo.mg.gov.br" w:history="1">
      <w:r>
        <w:rPr>
          <w:rStyle w:val="Hyperlink"/>
          <w:bCs/>
          <w:sz w:val="18"/>
          <w:szCs w:val="18"/>
          <w:shd w:val="clear" w:color="auto" w:fill="FFFFFF"/>
        </w:rPr>
        <w:t>licitacao@doresdoturvo.mg.gov.br</w:t>
      </w:r>
    </w:hyperlink>
  </w:p>
  <w:p w14:paraId="516258F2" w14:textId="14FB3454" w:rsidR="007100CA" w:rsidRDefault="00435D7D" w:rsidP="00435D7D">
    <w:pPr>
      <w:pStyle w:val="Cabealho"/>
      <w:tabs>
        <w:tab w:val="left" w:pos="284"/>
      </w:tabs>
      <w:jc w:val="center"/>
    </w:pPr>
    <w:proofErr w:type="gramStart"/>
    <w:r>
      <w:rPr>
        <w:sz w:val="18"/>
        <w:szCs w:val="18"/>
      </w:rPr>
      <w:t>CNPJ:</w:t>
    </w:r>
    <w:proofErr w:type="gramEnd"/>
    <w:r>
      <w:rPr>
        <w:sz w:val="18"/>
        <w:szCs w:val="18"/>
      </w:rPr>
      <w:t xml:space="preserve">18.128.249/0001-42 - </w:t>
    </w:r>
    <w:proofErr w:type="spellStart"/>
    <w:r>
      <w:rPr>
        <w:sz w:val="18"/>
        <w:szCs w:val="18"/>
      </w:rPr>
      <w:t>tel</w:t>
    </w:r>
    <w:proofErr w:type="spellEnd"/>
    <w:r>
      <w:rPr>
        <w:sz w:val="18"/>
        <w:szCs w:val="18"/>
      </w:rPr>
      <w:t>:  0800 032 3040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AB5EA" w14:textId="77777777" w:rsidR="007100CA" w:rsidRDefault="005B1DEA">
    <w:pPr>
      <w:spacing w:after="0" w:line="259" w:lineRule="auto"/>
      <w:ind w:left="54" w:right="0" w:firstLine="0"/>
      <w:jc w:val="center"/>
    </w:pPr>
    <w:r>
      <w:rPr>
        <w:sz w:val="32"/>
      </w:rPr>
      <w:t xml:space="preserve"> </w:t>
    </w:r>
  </w:p>
  <w:p w14:paraId="7CF1D3DB" w14:textId="77777777" w:rsidR="007100CA" w:rsidRDefault="005B1DEA">
    <w:pPr>
      <w:spacing w:after="0" w:line="259" w:lineRule="auto"/>
      <w:ind w:left="54" w:right="0" w:firstLine="0"/>
      <w:jc w:val="center"/>
    </w:pPr>
    <w:r>
      <w:rPr>
        <w:sz w:val="32"/>
      </w:rPr>
      <w:t xml:space="preserve"> </w:t>
    </w:r>
  </w:p>
  <w:p w14:paraId="64597084" w14:textId="77777777" w:rsidR="007100CA" w:rsidRDefault="005B1DEA">
    <w:pPr>
      <w:spacing w:after="0" w:line="259" w:lineRule="auto"/>
      <w:ind w:left="0" w:right="36" w:firstLine="0"/>
      <w:jc w:val="center"/>
    </w:pPr>
    <w:r>
      <w:rPr>
        <w:b/>
      </w:rPr>
      <w:t xml:space="preserve">CONTRATO DE LICENÇA DE USO DE SOFTWARE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FCF"/>
    <w:multiLevelType w:val="hybridMultilevel"/>
    <w:tmpl w:val="D4ECE33E"/>
    <w:lvl w:ilvl="0" w:tplc="7458E9FE">
      <w:start w:val="1"/>
      <w:numFmt w:val="lowerRoman"/>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83358">
      <w:start w:val="1"/>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66394">
      <w:start w:val="1"/>
      <w:numFmt w:val="lowerRoman"/>
      <w:lvlText w:val="%3"/>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121B40">
      <w:start w:val="1"/>
      <w:numFmt w:val="decimal"/>
      <w:lvlText w:val="%4"/>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F8CD6A">
      <w:start w:val="1"/>
      <w:numFmt w:val="lowerLetter"/>
      <w:lvlText w:val="%5"/>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A2A7EC">
      <w:start w:val="1"/>
      <w:numFmt w:val="lowerRoman"/>
      <w:lvlText w:val="%6"/>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D45E3E">
      <w:start w:val="1"/>
      <w:numFmt w:val="decimal"/>
      <w:lvlText w:val="%7"/>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0A84A2">
      <w:start w:val="1"/>
      <w:numFmt w:val="lowerLetter"/>
      <w:lvlText w:val="%8"/>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E669DC">
      <w:start w:val="1"/>
      <w:numFmt w:val="lowerRoman"/>
      <w:lvlText w:val="%9"/>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C911684"/>
    <w:multiLevelType w:val="hybridMultilevel"/>
    <w:tmpl w:val="DA26A5BA"/>
    <w:lvl w:ilvl="0" w:tplc="67DE0F10">
      <w:start w:val="1"/>
      <w:numFmt w:val="lowerRoman"/>
      <w:lvlText w:val="(%1)"/>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E8412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B6ED1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E6C02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2A1F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C2C1B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C6862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687AC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6AA74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27F64AB2"/>
    <w:multiLevelType w:val="hybridMultilevel"/>
    <w:tmpl w:val="853020E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316D6373"/>
    <w:multiLevelType w:val="hybridMultilevel"/>
    <w:tmpl w:val="0082E23A"/>
    <w:lvl w:ilvl="0" w:tplc="4EFC6B16">
      <w:start w:val="1"/>
      <w:numFmt w:val="decimal"/>
      <w:pStyle w:val="Ttu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04954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B2CB2C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FC0FBC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D96B6C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5DA9C6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ABE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AEE737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A963EE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36D82E47"/>
    <w:multiLevelType w:val="hybridMultilevel"/>
    <w:tmpl w:val="4F4CA71A"/>
    <w:lvl w:ilvl="0" w:tplc="32AA0CD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16EE7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4E688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40BCD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5AB6C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E23B3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9ABE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A15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4643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37E46B1C"/>
    <w:multiLevelType w:val="hybridMultilevel"/>
    <w:tmpl w:val="D7CC3A7C"/>
    <w:lvl w:ilvl="0" w:tplc="FFAE5ED2">
      <w:start w:val="1"/>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1E313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383AF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6E588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0EF3E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6E25C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44E01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0846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9C264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67B90213"/>
    <w:multiLevelType w:val="hybridMultilevel"/>
    <w:tmpl w:val="A19AF888"/>
    <w:lvl w:ilvl="0" w:tplc="10F85AD8">
      <w:start w:val="1"/>
      <w:numFmt w:val="lowerRoman"/>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88466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E825C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24333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020FE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58CB3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76D5F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6BAF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BCE0F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697739AE"/>
    <w:multiLevelType w:val="hybridMultilevel"/>
    <w:tmpl w:val="F93C1420"/>
    <w:lvl w:ilvl="0" w:tplc="507ABB56">
      <w:start w:val="1"/>
      <w:numFmt w:val="lowerRoman"/>
      <w:lvlText w:val="(%1)"/>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9C1B64">
      <w:start w:val="1"/>
      <w:numFmt w:val="lowerLetter"/>
      <w:lvlText w:val="%2"/>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E8C872">
      <w:start w:val="1"/>
      <w:numFmt w:val="lowerRoman"/>
      <w:lvlText w:val="%3"/>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24B1A">
      <w:start w:val="1"/>
      <w:numFmt w:val="decimal"/>
      <w:lvlText w:val="%4"/>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888D1C">
      <w:start w:val="1"/>
      <w:numFmt w:val="lowerLetter"/>
      <w:lvlText w:val="%5"/>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10A892">
      <w:start w:val="1"/>
      <w:numFmt w:val="lowerRoman"/>
      <w:lvlText w:val="%6"/>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1E3E8C">
      <w:start w:val="1"/>
      <w:numFmt w:val="decimal"/>
      <w:lvlText w:val="%7"/>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9A1F34">
      <w:start w:val="1"/>
      <w:numFmt w:val="lowerLetter"/>
      <w:lvlText w:val="%8"/>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58B202">
      <w:start w:val="1"/>
      <w:numFmt w:val="lowerRoman"/>
      <w:lvlText w:val="%9"/>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7"/>
  </w:num>
  <w:num w:numId="3">
    <w:abstractNumId w:val="0"/>
  </w:num>
  <w:num w:numId="4">
    <w:abstractNumId w:val="6"/>
  </w:num>
  <w:num w:numId="5">
    <w:abstractNumId w:val="1"/>
  </w:num>
  <w:num w:numId="6">
    <w:abstractNumId w:val="5"/>
  </w:num>
  <w:num w:numId="7">
    <w:abstractNumId w:val="3"/>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CA"/>
    <w:rsid w:val="00012286"/>
    <w:rsid w:val="0006107D"/>
    <w:rsid w:val="000757A6"/>
    <w:rsid w:val="00094306"/>
    <w:rsid w:val="000A024A"/>
    <w:rsid w:val="000A36D9"/>
    <w:rsid w:val="000A4640"/>
    <w:rsid w:val="000B2ED3"/>
    <w:rsid w:val="000C620D"/>
    <w:rsid w:val="000E2EF6"/>
    <w:rsid w:val="000F6569"/>
    <w:rsid w:val="000F714A"/>
    <w:rsid w:val="001132B9"/>
    <w:rsid w:val="0011622C"/>
    <w:rsid w:val="0012793C"/>
    <w:rsid w:val="001448B1"/>
    <w:rsid w:val="001461C6"/>
    <w:rsid w:val="001627B6"/>
    <w:rsid w:val="00174F9F"/>
    <w:rsid w:val="00181861"/>
    <w:rsid w:val="00183856"/>
    <w:rsid w:val="00193A7D"/>
    <w:rsid w:val="001B07D1"/>
    <w:rsid w:val="001B3625"/>
    <w:rsid w:val="001E2DFE"/>
    <w:rsid w:val="001E5C2E"/>
    <w:rsid w:val="002034A0"/>
    <w:rsid w:val="00223E0A"/>
    <w:rsid w:val="00226DBE"/>
    <w:rsid w:val="00242098"/>
    <w:rsid w:val="00242CD8"/>
    <w:rsid w:val="00256B2A"/>
    <w:rsid w:val="002747AA"/>
    <w:rsid w:val="00297903"/>
    <w:rsid w:val="002C226B"/>
    <w:rsid w:val="002E0EC2"/>
    <w:rsid w:val="002F64D5"/>
    <w:rsid w:val="003158EC"/>
    <w:rsid w:val="00363069"/>
    <w:rsid w:val="00367F12"/>
    <w:rsid w:val="00374449"/>
    <w:rsid w:val="00385072"/>
    <w:rsid w:val="00385582"/>
    <w:rsid w:val="003B08A8"/>
    <w:rsid w:val="003B63B4"/>
    <w:rsid w:val="003C6AEE"/>
    <w:rsid w:val="003E0411"/>
    <w:rsid w:val="00435D7D"/>
    <w:rsid w:val="004421E0"/>
    <w:rsid w:val="004445C2"/>
    <w:rsid w:val="0046424F"/>
    <w:rsid w:val="004976B6"/>
    <w:rsid w:val="004A32F7"/>
    <w:rsid w:val="004B44D6"/>
    <w:rsid w:val="004C0458"/>
    <w:rsid w:val="004E4149"/>
    <w:rsid w:val="004E47CF"/>
    <w:rsid w:val="00543E0C"/>
    <w:rsid w:val="00555D62"/>
    <w:rsid w:val="005723BA"/>
    <w:rsid w:val="00582122"/>
    <w:rsid w:val="005878FA"/>
    <w:rsid w:val="0059014F"/>
    <w:rsid w:val="005B1DEA"/>
    <w:rsid w:val="005C56B8"/>
    <w:rsid w:val="005E371B"/>
    <w:rsid w:val="005F3BA3"/>
    <w:rsid w:val="005F3E82"/>
    <w:rsid w:val="0060465F"/>
    <w:rsid w:val="006104A7"/>
    <w:rsid w:val="006239C3"/>
    <w:rsid w:val="00632359"/>
    <w:rsid w:val="006435AE"/>
    <w:rsid w:val="00655ED8"/>
    <w:rsid w:val="00682360"/>
    <w:rsid w:val="006943FC"/>
    <w:rsid w:val="00695433"/>
    <w:rsid w:val="006C607B"/>
    <w:rsid w:val="006D5077"/>
    <w:rsid w:val="00701343"/>
    <w:rsid w:val="007100CA"/>
    <w:rsid w:val="00716A7C"/>
    <w:rsid w:val="00724701"/>
    <w:rsid w:val="00741C85"/>
    <w:rsid w:val="00775A2F"/>
    <w:rsid w:val="00775C22"/>
    <w:rsid w:val="00783FC7"/>
    <w:rsid w:val="00785617"/>
    <w:rsid w:val="00791E1D"/>
    <w:rsid w:val="007B421A"/>
    <w:rsid w:val="007C5972"/>
    <w:rsid w:val="007C6489"/>
    <w:rsid w:val="007C7238"/>
    <w:rsid w:val="007F7A9E"/>
    <w:rsid w:val="00801221"/>
    <w:rsid w:val="00807679"/>
    <w:rsid w:val="008079C1"/>
    <w:rsid w:val="00832CCF"/>
    <w:rsid w:val="00842C15"/>
    <w:rsid w:val="00880C6A"/>
    <w:rsid w:val="00894361"/>
    <w:rsid w:val="00897DEE"/>
    <w:rsid w:val="008B006D"/>
    <w:rsid w:val="008C69C0"/>
    <w:rsid w:val="008D2FE9"/>
    <w:rsid w:val="008F733F"/>
    <w:rsid w:val="00904664"/>
    <w:rsid w:val="0090742D"/>
    <w:rsid w:val="009B5FBE"/>
    <w:rsid w:val="009C20E5"/>
    <w:rsid w:val="009D3129"/>
    <w:rsid w:val="00A02E3C"/>
    <w:rsid w:val="00A4007E"/>
    <w:rsid w:val="00A50D24"/>
    <w:rsid w:val="00A516F8"/>
    <w:rsid w:val="00A51F90"/>
    <w:rsid w:val="00A60BD7"/>
    <w:rsid w:val="00AB4E64"/>
    <w:rsid w:val="00AE1003"/>
    <w:rsid w:val="00B17EC8"/>
    <w:rsid w:val="00B267DA"/>
    <w:rsid w:val="00B362B6"/>
    <w:rsid w:val="00B4098B"/>
    <w:rsid w:val="00B50EF3"/>
    <w:rsid w:val="00B646CF"/>
    <w:rsid w:val="00B64FDA"/>
    <w:rsid w:val="00B71D10"/>
    <w:rsid w:val="00B74B58"/>
    <w:rsid w:val="00BA290E"/>
    <w:rsid w:val="00BB7B57"/>
    <w:rsid w:val="00BC0B5E"/>
    <w:rsid w:val="00BC2D95"/>
    <w:rsid w:val="00BD10ED"/>
    <w:rsid w:val="00BE3E1F"/>
    <w:rsid w:val="00BE6992"/>
    <w:rsid w:val="00C277D8"/>
    <w:rsid w:val="00C3435C"/>
    <w:rsid w:val="00C414A7"/>
    <w:rsid w:val="00C42972"/>
    <w:rsid w:val="00C524C0"/>
    <w:rsid w:val="00C60AB5"/>
    <w:rsid w:val="00C62BDB"/>
    <w:rsid w:val="00C72B2C"/>
    <w:rsid w:val="00C923BB"/>
    <w:rsid w:val="00CA6361"/>
    <w:rsid w:val="00CF1B2F"/>
    <w:rsid w:val="00CF3518"/>
    <w:rsid w:val="00D01B9F"/>
    <w:rsid w:val="00D14D1D"/>
    <w:rsid w:val="00D41B0A"/>
    <w:rsid w:val="00D46C64"/>
    <w:rsid w:val="00D71A54"/>
    <w:rsid w:val="00D80D1C"/>
    <w:rsid w:val="00D9683E"/>
    <w:rsid w:val="00DA2CC9"/>
    <w:rsid w:val="00DB7EED"/>
    <w:rsid w:val="00DC0310"/>
    <w:rsid w:val="00DE57EC"/>
    <w:rsid w:val="00DF178D"/>
    <w:rsid w:val="00DF47EE"/>
    <w:rsid w:val="00DF7A35"/>
    <w:rsid w:val="00E21E6A"/>
    <w:rsid w:val="00E36F5B"/>
    <w:rsid w:val="00E6740F"/>
    <w:rsid w:val="00E67776"/>
    <w:rsid w:val="00E720FD"/>
    <w:rsid w:val="00E74372"/>
    <w:rsid w:val="00E8363E"/>
    <w:rsid w:val="00EA31D9"/>
    <w:rsid w:val="00EA4D01"/>
    <w:rsid w:val="00EA56C6"/>
    <w:rsid w:val="00EB25F3"/>
    <w:rsid w:val="00EB2B9A"/>
    <w:rsid w:val="00EB2D51"/>
    <w:rsid w:val="00EB69DC"/>
    <w:rsid w:val="00EC0F17"/>
    <w:rsid w:val="00EC25CF"/>
    <w:rsid w:val="00ED6916"/>
    <w:rsid w:val="00EE3DF4"/>
    <w:rsid w:val="00EF181A"/>
    <w:rsid w:val="00F0032A"/>
    <w:rsid w:val="00F125DE"/>
    <w:rsid w:val="00F20874"/>
    <w:rsid w:val="00F60084"/>
    <w:rsid w:val="00F61A6B"/>
    <w:rsid w:val="00F86DB1"/>
    <w:rsid w:val="00FA2500"/>
    <w:rsid w:val="00FC35DA"/>
    <w:rsid w:val="00FC77A1"/>
    <w:rsid w:val="00FE463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713" w:right="30" w:hanging="713"/>
      <w:jc w:val="both"/>
    </w:pPr>
    <w:rPr>
      <w:rFonts w:ascii="Arial" w:eastAsia="Arial" w:hAnsi="Arial" w:cs="Arial"/>
      <w:color w:val="000000"/>
      <w:sz w:val="24"/>
    </w:rPr>
  </w:style>
  <w:style w:type="paragraph" w:styleId="Ttulo1">
    <w:name w:val="heading 1"/>
    <w:next w:val="Normal"/>
    <w:link w:val="Ttulo1Char"/>
    <w:uiPriority w:val="9"/>
    <w:qFormat/>
    <w:pPr>
      <w:keepNext/>
      <w:keepLines/>
      <w:numPr>
        <w:numId w:val="7"/>
      </w:numPr>
      <w:spacing w:after="0"/>
      <w:outlineLvl w:val="0"/>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paragraph" w:styleId="Rodap">
    <w:name w:val="footer"/>
    <w:basedOn w:val="Normal"/>
    <w:link w:val="RodapChar"/>
    <w:uiPriority w:val="99"/>
    <w:unhideWhenUsed/>
    <w:rsid w:val="00EB69DC"/>
    <w:pPr>
      <w:tabs>
        <w:tab w:val="center" w:pos="4513"/>
        <w:tab w:val="right" w:pos="9026"/>
      </w:tabs>
      <w:spacing w:after="0" w:line="240" w:lineRule="auto"/>
    </w:pPr>
  </w:style>
  <w:style w:type="character" w:customStyle="1" w:styleId="RodapChar">
    <w:name w:val="Rodapé Char"/>
    <w:basedOn w:val="Fontepargpadro"/>
    <w:link w:val="Rodap"/>
    <w:uiPriority w:val="99"/>
    <w:rsid w:val="00EB69DC"/>
    <w:rPr>
      <w:rFonts w:ascii="Arial" w:eastAsia="Arial" w:hAnsi="Arial" w:cs="Arial"/>
      <w:color w:val="000000"/>
      <w:sz w:val="24"/>
    </w:rPr>
  </w:style>
  <w:style w:type="character" w:styleId="Refdecomentrio">
    <w:name w:val="annotation reference"/>
    <w:basedOn w:val="Fontepargpadro"/>
    <w:uiPriority w:val="99"/>
    <w:semiHidden/>
    <w:unhideWhenUsed/>
    <w:rsid w:val="006104A7"/>
    <w:rPr>
      <w:sz w:val="16"/>
      <w:szCs w:val="16"/>
    </w:rPr>
  </w:style>
  <w:style w:type="paragraph" w:styleId="Textodecomentrio">
    <w:name w:val="annotation text"/>
    <w:basedOn w:val="Normal"/>
    <w:link w:val="TextodecomentrioChar"/>
    <w:uiPriority w:val="99"/>
    <w:unhideWhenUsed/>
    <w:rsid w:val="006104A7"/>
    <w:pPr>
      <w:spacing w:line="240" w:lineRule="auto"/>
    </w:pPr>
    <w:rPr>
      <w:sz w:val="20"/>
      <w:szCs w:val="20"/>
    </w:rPr>
  </w:style>
  <w:style w:type="character" w:customStyle="1" w:styleId="TextodecomentrioChar">
    <w:name w:val="Texto de comentário Char"/>
    <w:basedOn w:val="Fontepargpadro"/>
    <w:link w:val="Textodecomentrio"/>
    <w:uiPriority w:val="99"/>
    <w:rsid w:val="006104A7"/>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6104A7"/>
    <w:rPr>
      <w:b/>
      <w:bCs/>
    </w:rPr>
  </w:style>
  <w:style w:type="character" w:customStyle="1" w:styleId="AssuntodocomentrioChar">
    <w:name w:val="Assunto do comentário Char"/>
    <w:basedOn w:val="TextodecomentrioChar"/>
    <w:link w:val="Assuntodocomentrio"/>
    <w:uiPriority w:val="99"/>
    <w:semiHidden/>
    <w:rsid w:val="006104A7"/>
    <w:rPr>
      <w:rFonts w:ascii="Arial" w:eastAsia="Arial" w:hAnsi="Arial" w:cs="Arial"/>
      <w:b/>
      <w:bCs/>
      <w:color w:val="000000"/>
      <w:sz w:val="20"/>
      <w:szCs w:val="20"/>
    </w:rPr>
  </w:style>
  <w:style w:type="character" w:customStyle="1" w:styleId="Mention">
    <w:name w:val="Mention"/>
    <w:basedOn w:val="Fontepargpadro"/>
    <w:uiPriority w:val="99"/>
    <w:unhideWhenUsed/>
    <w:rsid w:val="00801221"/>
    <w:rPr>
      <w:color w:val="2B579A"/>
      <w:shd w:val="clear" w:color="auto" w:fill="E1DFDD"/>
    </w:rPr>
  </w:style>
  <w:style w:type="paragraph" w:styleId="Cabealho">
    <w:name w:val="header"/>
    <w:aliases w:val="Char Char Char Char Char Char,Char Char Char Char,Char,hd,he, Char Char Char Char Char Char, Char Char Char Char, Char"/>
    <w:basedOn w:val="Normal"/>
    <w:link w:val="CabealhoChar"/>
    <w:uiPriority w:val="99"/>
    <w:unhideWhenUsed/>
    <w:rsid w:val="003B08A8"/>
    <w:pPr>
      <w:tabs>
        <w:tab w:val="center" w:pos="4252"/>
        <w:tab w:val="right" w:pos="8504"/>
      </w:tabs>
      <w:spacing w:after="0" w:line="240" w:lineRule="auto"/>
    </w:pPr>
  </w:style>
  <w:style w:type="character" w:customStyle="1" w:styleId="CabealhoChar">
    <w:name w:val="Cabeçalho Char"/>
    <w:aliases w:val="Char Char Char Char Char Char Char,Char Char Char Char Char,Char Char,hd Char,he Char, Char Char Char Char Char Char Char, Char Char Char Char Char, Char Char"/>
    <w:basedOn w:val="Fontepargpadro"/>
    <w:link w:val="Cabealho"/>
    <w:uiPriority w:val="99"/>
    <w:qFormat/>
    <w:rsid w:val="003B08A8"/>
    <w:rPr>
      <w:rFonts w:ascii="Arial" w:eastAsia="Arial" w:hAnsi="Arial" w:cs="Arial"/>
      <w:color w:val="000000"/>
      <w:sz w:val="24"/>
    </w:rPr>
  </w:style>
  <w:style w:type="paragraph" w:styleId="PargrafodaLista">
    <w:name w:val="List Paragraph"/>
    <w:basedOn w:val="Normal"/>
    <w:uiPriority w:val="34"/>
    <w:qFormat/>
    <w:rsid w:val="00BC0B5E"/>
    <w:pPr>
      <w:ind w:left="720"/>
      <w:contextualSpacing/>
    </w:pPr>
  </w:style>
  <w:style w:type="paragraph" w:styleId="Textodebalo">
    <w:name w:val="Balloon Text"/>
    <w:basedOn w:val="Normal"/>
    <w:link w:val="TextodebaloChar"/>
    <w:uiPriority w:val="99"/>
    <w:semiHidden/>
    <w:unhideWhenUsed/>
    <w:rsid w:val="00435D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5D7D"/>
    <w:rPr>
      <w:rFonts w:ascii="Tahoma" w:eastAsia="Arial" w:hAnsi="Tahoma" w:cs="Tahoma"/>
      <w:color w:val="000000"/>
      <w:sz w:val="16"/>
      <w:szCs w:val="16"/>
    </w:rPr>
  </w:style>
  <w:style w:type="character" w:styleId="Hyperlink">
    <w:name w:val="Hyperlink"/>
    <w:uiPriority w:val="99"/>
    <w:rsid w:val="00435D7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713" w:right="30" w:hanging="713"/>
      <w:jc w:val="both"/>
    </w:pPr>
    <w:rPr>
      <w:rFonts w:ascii="Arial" w:eastAsia="Arial" w:hAnsi="Arial" w:cs="Arial"/>
      <w:color w:val="000000"/>
      <w:sz w:val="24"/>
    </w:rPr>
  </w:style>
  <w:style w:type="paragraph" w:styleId="Ttulo1">
    <w:name w:val="heading 1"/>
    <w:next w:val="Normal"/>
    <w:link w:val="Ttulo1Char"/>
    <w:uiPriority w:val="9"/>
    <w:qFormat/>
    <w:pPr>
      <w:keepNext/>
      <w:keepLines/>
      <w:numPr>
        <w:numId w:val="7"/>
      </w:numPr>
      <w:spacing w:after="0"/>
      <w:outlineLvl w:val="0"/>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paragraph" w:styleId="Rodap">
    <w:name w:val="footer"/>
    <w:basedOn w:val="Normal"/>
    <w:link w:val="RodapChar"/>
    <w:uiPriority w:val="99"/>
    <w:unhideWhenUsed/>
    <w:rsid w:val="00EB69DC"/>
    <w:pPr>
      <w:tabs>
        <w:tab w:val="center" w:pos="4513"/>
        <w:tab w:val="right" w:pos="9026"/>
      </w:tabs>
      <w:spacing w:after="0" w:line="240" w:lineRule="auto"/>
    </w:pPr>
  </w:style>
  <w:style w:type="character" w:customStyle="1" w:styleId="RodapChar">
    <w:name w:val="Rodapé Char"/>
    <w:basedOn w:val="Fontepargpadro"/>
    <w:link w:val="Rodap"/>
    <w:uiPriority w:val="99"/>
    <w:rsid w:val="00EB69DC"/>
    <w:rPr>
      <w:rFonts w:ascii="Arial" w:eastAsia="Arial" w:hAnsi="Arial" w:cs="Arial"/>
      <w:color w:val="000000"/>
      <w:sz w:val="24"/>
    </w:rPr>
  </w:style>
  <w:style w:type="character" w:styleId="Refdecomentrio">
    <w:name w:val="annotation reference"/>
    <w:basedOn w:val="Fontepargpadro"/>
    <w:uiPriority w:val="99"/>
    <w:semiHidden/>
    <w:unhideWhenUsed/>
    <w:rsid w:val="006104A7"/>
    <w:rPr>
      <w:sz w:val="16"/>
      <w:szCs w:val="16"/>
    </w:rPr>
  </w:style>
  <w:style w:type="paragraph" w:styleId="Textodecomentrio">
    <w:name w:val="annotation text"/>
    <w:basedOn w:val="Normal"/>
    <w:link w:val="TextodecomentrioChar"/>
    <w:uiPriority w:val="99"/>
    <w:unhideWhenUsed/>
    <w:rsid w:val="006104A7"/>
    <w:pPr>
      <w:spacing w:line="240" w:lineRule="auto"/>
    </w:pPr>
    <w:rPr>
      <w:sz w:val="20"/>
      <w:szCs w:val="20"/>
    </w:rPr>
  </w:style>
  <w:style w:type="character" w:customStyle="1" w:styleId="TextodecomentrioChar">
    <w:name w:val="Texto de comentário Char"/>
    <w:basedOn w:val="Fontepargpadro"/>
    <w:link w:val="Textodecomentrio"/>
    <w:uiPriority w:val="99"/>
    <w:rsid w:val="006104A7"/>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6104A7"/>
    <w:rPr>
      <w:b/>
      <w:bCs/>
    </w:rPr>
  </w:style>
  <w:style w:type="character" w:customStyle="1" w:styleId="AssuntodocomentrioChar">
    <w:name w:val="Assunto do comentário Char"/>
    <w:basedOn w:val="TextodecomentrioChar"/>
    <w:link w:val="Assuntodocomentrio"/>
    <w:uiPriority w:val="99"/>
    <w:semiHidden/>
    <w:rsid w:val="006104A7"/>
    <w:rPr>
      <w:rFonts w:ascii="Arial" w:eastAsia="Arial" w:hAnsi="Arial" w:cs="Arial"/>
      <w:b/>
      <w:bCs/>
      <w:color w:val="000000"/>
      <w:sz w:val="20"/>
      <w:szCs w:val="20"/>
    </w:rPr>
  </w:style>
  <w:style w:type="character" w:customStyle="1" w:styleId="Mention">
    <w:name w:val="Mention"/>
    <w:basedOn w:val="Fontepargpadro"/>
    <w:uiPriority w:val="99"/>
    <w:unhideWhenUsed/>
    <w:rsid w:val="00801221"/>
    <w:rPr>
      <w:color w:val="2B579A"/>
      <w:shd w:val="clear" w:color="auto" w:fill="E1DFDD"/>
    </w:rPr>
  </w:style>
  <w:style w:type="paragraph" w:styleId="Cabealho">
    <w:name w:val="header"/>
    <w:aliases w:val="Char Char Char Char Char Char,Char Char Char Char,Char,hd,he, Char Char Char Char Char Char, Char Char Char Char, Char"/>
    <w:basedOn w:val="Normal"/>
    <w:link w:val="CabealhoChar"/>
    <w:uiPriority w:val="99"/>
    <w:unhideWhenUsed/>
    <w:rsid w:val="003B08A8"/>
    <w:pPr>
      <w:tabs>
        <w:tab w:val="center" w:pos="4252"/>
        <w:tab w:val="right" w:pos="8504"/>
      </w:tabs>
      <w:spacing w:after="0" w:line="240" w:lineRule="auto"/>
    </w:pPr>
  </w:style>
  <w:style w:type="character" w:customStyle="1" w:styleId="CabealhoChar">
    <w:name w:val="Cabeçalho Char"/>
    <w:aliases w:val="Char Char Char Char Char Char Char,Char Char Char Char Char,Char Char,hd Char,he Char, Char Char Char Char Char Char Char, Char Char Char Char Char, Char Char"/>
    <w:basedOn w:val="Fontepargpadro"/>
    <w:link w:val="Cabealho"/>
    <w:uiPriority w:val="99"/>
    <w:qFormat/>
    <w:rsid w:val="003B08A8"/>
    <w:rPr>
      <w:rFonts w:ascii="Arial" w:eastAsia="Arial" w:hAnsi="Arial" w:cs="Arial"/>
      <w:color w:val="000000"/>
      <w:sz w:val="24"/>
    </w:rPr>
  </w:style>
  <w:style w:type="paragraph" w:styleId="PargrafodaLista">
    <w:name w:val="List Paragraph"/>
    <w:basedOn w:val="Normal"/>
    <w:uiPriority w:val="34"/>
    <w:qFormat/>
    <w:rsid w:val="00BC0B5E"/>
    <w:pPr>
      <w:ind w:left="720"/>
      <w:contextualSpacing/>
    </w:pPr>
  </w:style>
  <w:style w:type="paragraph" w:styleId="Textodebalo">
    <w:name w:val="Balloon Text"/>
    <w:basedOn w:val="Normal"/>
    <w:link w:val="TextodebaloChar"/>
    <w:uiPriority w:val="99"/>
    <w:semiHidden/>
    <w:unhideWhenUsed/>
    <w:rsid w:val="00435D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5D7D"/>
    <w:rPr>
      <w:rFonts w:ascii="Tahoma" w:eastAsia="Arial" w:hAnsi="Tahoma" w:cs="Tahoma"/>
      <w:color w:val="000000"/>
      <w:sz w:val="16"/>
      <w:szCs w:val="16"/>
    </w:rPr>
  </w:style>
  <w:style w:type="character" w:styleId="Hyperlink">
    <w:name w:val="Hyperlink"/>
    <w:uiPriority w:val="99"/>
    <w:rsid w:val="00435D7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licitacao@doresdoturv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FA2E6E8259D064AB2092E946F747349" ma:contentTypeVersion="8" ma:contentTypeDescription="Crie um novo documento." ma:contentTypeScope="" ma:versionID="8fbcd0a20e604b056350d547fe6b2cb4">
  <xsd:schema xmlns:xsd="http://www.w3.org/2001/XMLSchema" xmlns:xs="http://www.w3.org/2001/XMLSchema" xmlns:p="http://schemas.microsoft.com/office/2006/metadata/properties" xmlns:ns2="c1fded9a-314d-4bc2-ad73-44301e80b7e0" targetNamespace="http://schemas.microsoft.com/office/2006/metadata/properties" ma:root="true" ma:fieldsID="286c779846bd8ca9bc161571358ff182" ns2:_="">
    <xsd:import namespace="c1fded9a-314d-4bc2-ad73-44301e80b7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ed9a-314d-4bc2-ad73-44301e80b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D9702-2316-4DD8-93C7-E9FA25F016AA}">
  <ds:schemaRefs>
    <ds:schemaRef ds:uri="http://schemas.microsoft.com/sharepoint/v3/contenttype/forms"/>
  </ds:schemaRefs>
</ds:datastoreItem>
</file>

<file path=customXml/itemProps2.xml><?xml version="1.0" encoding="utf-8"?>
<ds:datastoreItem xmlns:ds="http://schemas.openxmlformats.org/officeDocument/2006/customXml" ds:itemID="{BEFF4B2D-2E95-45A2-AEBB-387987F10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011AA-F752-41F4-B1C3-21FBDC75F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ed9a-314d-4bc2-ad73-44301e80b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71bfc6-d89a-4359-84f4-4625a0444d21}" enabled="1" method="Standard" siteId="{f5918faf-6854-42eb-b8a7-fd14ef3c4e39}"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3157</Words>
  <Characters>17052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CONTRATO DE LICENÇA E DIREITO DE USO</vt:lpstr>
    </vt:vector>
  </TitlesOfParts>
  <Company/>
  <LinksUpToDate>false</LinksUpToDate>
  <CharactersWithSpaces>20169</CharactersWithSpaces>
  <SharedDoc>false</SharedDoc>
  <HLinks>
    <vt:vector size="36" baseType="variant">
      <vt:variant>
        <vt:i4>8192027</vt:i4>
      </vt:variant>
      <vt:variant>
        <vt:i4>15</vt:i4>
      </vt:variant>
      <vt:variant>
        <vt:i4>0</vt:i4>
      </vt:variant>
      <vt:variant>
        <vt:i4>5</vt:i4>
      </vt:variant>
      <vt:variant>
        <vt:lpwstr>mailto:diego.andrade@valid.com</vt:lpwstr>
      </vt:variant>
      <vt:variant>
        <vt:lpwstr/>
      </vt:variant>
      <vt:variant>
        <vt:i4>8192027</vt:i4>
      </vt:variant>
      <vt:variant>
        <vt:i4>12</vt:i4>
      </vt:variant>
      <vt:variant>
        <vt:i4>0</vt:i4>
      </vt:variant>
      <vt:variant>
        <vt:i4>5</vt:i4>
      </vt:variant>
      <vt:variant>
        <vt:lpwstr>mailto:diego.andrade@valid.com</vt:lpwstr>
      </vt:variant>
      <vt:variant>
        <vt:lpwstr/>
      </vt:variant>
      <vt:variant>
        <vt:i4>8192027</vt:i4>
      </vt:variant>
      <vt:variant>
        <vt:i4>9</vt:i4>
      </vt:variant>
      <vt:variant>
        <vt:i4>0</vt:i4>
      </vt:variant>
      <vt:variant>
        <vt:i4>5</vt:i4>
      </vt:variant>
      <vt:variant>
        <vt:lpwstr>mailto:diego.andrade@valid.com</vt:lpwstr>
      </vt:variant>
      <vt:variant>
        <vt:lpwstr/>
      </vt:variant>
      <vt:variant>
        <vt:i4>8192027</vt:i4>
      </vt:variant>
      <vt:variant>
        <vt:i4>6</vt:i4>
      </vt:variant>
      <vt:variant>
        <vt:i4>0</vt:i4>
      </vt:variant>
      <vt:variant>
        <vt:i4>5</vt:i4>
      </vt:variant>
      <vt:variant>
        <vt:lpwstr>mailto:diego.andrade@valid.com</vt:lpwstr>
      </vt:variant>
      <vt:variant>
        <vt:lpwstr/>
      </vt:variant>
      <vt:variant>
        <vt:i4>8192027</vt:i4>
      </vt:variant>
      <vt:variant>
        <vt:i4>3</vt:i4>
      </vt:variant>
      <vt:variant>
        <vt:i4>0</vt:i4>
      </vt:variant>
      <vt:variant>
        <vt:i4>5</vt:i4>
      </vt:variant>
      <vt:variant>
        <vt:lpwstr>mailto:diego.andrade@valid.com</vt:lpwstr>
      </vt:variant>
      <vt:variant>
        <vt:lpwstr/>
      </vt:variant>
      <vt:variant>
        <vt:i4>8192027</vt:i4>
      </vt:variant>
      <vt:variant>
        <vt:i4>0</vt:i4>
      </vt:variant>
      <vt:variant>
        <vt:i4>0</vt:i4>
      </vt:variant>
      <vt:variant>
        <vt:i4>5</vt:i4>
      </vt:variant>
      <vt:variant>
        <vt:lpwstr>mailto:diego.andrade@valid.com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LICENÇA E DIREITO DE USO</dc:title>
  <dc:creator>ALL</dc:creator>
  <cp:lastModifiedBy>Usuario</cp:lastModifiedBy>
  <cp:revision>4</cp:revision>
  <cp:lastPrinted>2026-03-24T17:49:00Z</cp:lastPrinted>
  <dcterms:created xsi:type="dcterms:W3CDTF">2026-03-24T17:43:00Z</dcterms:created>
  <dcterms:modified xsi:type="dcterms:W3CDTF">2026-03-24T17:49:00Z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2c2286b5,116f01fc,604f20da</vt:lpwstr>
  </property>
  <property fmtid="{D5CDD505-2E9C-101B-9397-08002B2CF9AE}" pid="3" name="ClassificationContentMarkingFooterFontProps">
    <vt:lpwstr>#000000,10,Calibri</vt:lpwstr>
  </property>
  <property fmtid="{D5CDD505-2E9C-101B-9397-08002B2CF9AE}" pid="4" name="ClassificationContentMarkingFooterText">
    <vt:lpwstr>Classificação da Informação: Documento Restrito</vt:lpwstr>
  </property>
  <property fmtid="{D5CDD505-2E9C-101B-9397-08002B2CF9AE}" pid="5" name="ContentTypeId">
    <vt:lpwstr>0x0101005FA2E6E8259D064AB2092E946F747349</vt:lpwstr>
  </property>
</Properties>
</file>