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1E8C64" w14:textId="77777777" w:rsidR="00D03B14" w:rsidRPr="00364924" w:rsidRDefault="00D03B14" w:rsidP="00364924">
      <w:pPr>
        <w:spacing w:line="240" w:lineRule="auto"/>
        <w:rPr>
          <w:rFonts w:ascii="Times New Roman" w:hAnsi="Times New Roman" w:cs="Times New Roman"/>
          <w:szCs w:val="24"/>
        </w:rPr>
      </w:pPr>
      <w:bookmarkStart w:id="0" w:name="_GoBack"/>
      <w:bookmarkEnd w:id="0"/>
    </w:p>
    <w:p w14:paraId="3DFCACB3" w14:textId="58A740DD"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 xml:space="preserve">CONTRATO: Nº </w:t>
      </w:r>
      <w:r w:rsidR="00364924">
        <w:rPr>
          <w:rFonts w:ascii="Times New Roman" w:hAnsi="Times New Roman" w:cs="Times New Roman"/>
          <w:b/>
          <w:bCs/>
          <w:sz w:val="24"/>
          <w:szCs w:val="24"/>
        </w:rPr>
        <w:t>062/2026</w:t>
      </w:r>
    </w:p>
    <w:p w14:paraId="217A16BC" w14:textId="7FB0C8CD" w:rsidR="00D03B14" w:rsidRPr="00364924" w:rsidRDefault="00364924"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PROCESSO</w:t>
      </w:r>
      <w:r w:rsidR="00C609DB" w:rsidRPr="00364924">
        <w:rPr>
          <w:rFonts w:ascii="Times New Roman" w:hAnsi="Times New Roman" w:cs="Times New Roman"/>
          <w:b/>
          <w:bCs/>
          <w:sz w:val="24"/>
          <w:szCs w:val="24"/>
        </w:rPr>
        <w:t xml:space="preserve">: Nº </w:t>
      </w:r>
      <w:r w:rsidRPr="00364924">
        <w:rPr>
          <w:rFonts w:ascii="Times New Roman" w:hAnsi="Times New Roman" w:cs="Times New Roman"/>
          <w:b/>
          <w:bCs/>
          <w:sz w:val="24"/>
          <w:szCs w:val="24"/>
        </w:rPr>
        <w:t>046/2026</w:t>
      </w:r>
    </w:p>
    <w:p w14:paraId="63C6FD9E" w14:textId="3C546893"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 xml:space="preserve">DISPENSA: Nº </w:t>
      </w:r>
      <w:r w:rsidR="00364924" w:rsidRPr="00364924">
        <w:rPr>
          <w:rFonts w:ascii="Times New Roman" w:hAnsi="Times New Roman" w:cs="Times New Roman"/>
          <w:b/>
          <w:bCs/>
          <w:sz w:val="24"/>
          <w:szCs w:val="24"/>
        </w:rPr>
        <w:t>009/2026</w:t>
      </w:r>
    </w:p>
    <w:p w14:paraId="63FC6FA3"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6653A6DD" w14:textId="159D3003"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b/>
          <w:bCs/>
          <w:sz w:val="24"/>
          <w:szCs w:val="24"/>
        </w:rPr>
        <w:t xml:space="preserve">MUNICÍPIO DE </w:t>
      </w:r>
      <w:r w:rsidR="00364924" w:rsidRPr="00364924">
        <w:rPr>
          <w:rFonts w:ascii="Times New Roman" w:hAnsi="Times New Roman" w:cs="Times New Roman"/>
          <w:b/>
          <w:bCs/>
          <w:sz w:val="24"/>
          <w:szCs w:val="24"/>
        </w:rPr>
        <w:t>DORES DO TURVO MG</w:t>
      </w:r>
      <w:r w:rsidRPr="00364924">
        <w:rPr>
          <w:rFonts w:ascii="Times New Roman" w:hAnsi="Times New Roman" w:cs="Times New Roman"/>
          <w:sz w:val="24"/>
          <w:szCs w:val="24"/>
        </w:rPr>
        <w:t xml:space="preserve">,  com sede na Rua </w:t>
      </w:r>
      <w:r w:rsidR="00364924" w:rsidRPr="00364924">
        <w:rPr>
          <w:rFonts w:ascii="Times New Roman" w:hAnsi="Times New Roman" w:cs="Times New Roman"/>
          <w:sz w:val="24"/>
          <w:szCs w:val="24"/>
        </w:rPr>
        <w:t>Paulo Fernandes de Faria, nº 55. Centro. Dores do Turvo MG. CEP: 36.513-000</w:t>
      </w:r>
      <w:r w:rsidRPr="00364924">
        <w:rPr>
          <w:rFonts w:ascii="Times New Roman" w:hAnsi="Times New Roman" w:cs="Times New Roman"/>
          <w:sz w:val="24"/>
          <w:szCs w:val="24"/>
        </w:rPr>
        <w:t xml:space="preserve"> inscrito no CNPJ n.º </w:t>
      </w:r>
      <w:r w:rsidR="00364924" w:rsidRPr="00364924">
        <w:rPr>
          <w:rFonts w:ascii="Times New Roman" w:hAnsi="Times New Roman" w:cs="Times New Roman"/>
          <w:sz w:val="24"/>
          <w:szCs w:val="24"/>
        </w:rPr>
        <w:t>18.128.249/0001-42</w:t>
      </w:r>
      <w:r w:rsidRPr="00364924">
        <w:rPr>
          <w:rFonts w:ascii="Times New Roman" w:hAnsi="Times New Roman" w:cs="Times New Roman"/>
          <w:sz w:val="24"/>
          <w:szCs w:val="24"/>
        </w:rPr>
        <w:t xml:space="preserve">, neste ato representado pelo Prefeito Municipal, </w:t>
      </w:r>
      <w:r w:rsidR="00364924" w:rsidRPr="00364924">
        <w:rPr>
          <w:rFonts w:ascii="Times New Roman" w:hAnsi="Times New Roman" w:cs="Times New Roman"/>
          <w:sz w:val="24"/>
          <w:szCs w:val="24"/>
        </w:rPr>
        <w:t>Kallil Dsahier Moreira Cunha</w:t>
      </w:r>
      <w:r w:rsidRPr="00364924">
        <w:rPr>
          <w:rFonts w:ascii="Times New Roman" w:hAnsi="Times New Roman" w:cs="Times New Roman"/>
          <w:sz w:val="24"/>
          <w:szCs w:val="24"/>
        </w:rPr>
        <w:t xml:space="preserve">, adiante denominado CONTRATANTE, e </w:t>
      </w:r>
      <w:r w:rsidRPr="00364924">
        <w:rPr>
          <w:rFonts w:ascii="Times New Roman" w:hAnsi="Times New Roman" w:cs="Times New Roman"/>
          <w:b/>
          <w:bCs/>
          <w:sz w:val="24"/>
          <w:szCs w:val="24"/>
        </w:rPr>
        <w:t>CONSÓRCIO INTERMUNICIPAL DE SAÚDE DE UBÁ E REGIÃO - SIMSAÚDE</w:t>
      </w:r>
      <w:r w:rsidRPr="00364924">
        <w:rPr>
          <w:rFonts w:ascii="Times New Roman" w:hAnsi="Times New Roman" w:cs="Times New Roman"/>
          <w:sz w:val="24"/>
          <w:szCs w:val="24"/>
        </w:rPr>
        <w:t xml:space="preserve">, pessoa jurídica de direito público, inscrita no CNPJ sob o nº. 11.592.737/0001-67, com endereço na Rodovia Ubá/juiz de Fora, Km 06, Ubá/MG, CEP 36.500-00, neste ato representada pelo seu Presidente o </w:t>
      </w:r>
      <w:r w:rsidR="001B5ED1" w:rsidRPr="00364924">
        <w:rPr>
          <w:rFonts w:ascii="Times New Roman" w:hAnsi="Times New Roman" w:cs="Times New Roman"/>
          <w:sz w:val="24"/>
          <w:szCs w:val="24"/>
        </w:rPr>
        <w:t>Dr. F</w:t>
      </w:r>
      <w:r w:rsidRPr="00364924">
        <w:rPr>
          <w:rFonts w:ascii="Times New Roman" w:hAnsi="Times New Roman" w:cs="Times New Roman"/>
          <w:sz w:val="24"/>
          <w:szCs w:val="24"/>
        </w:rPr>
        <w:t>ernando Antônio Dutra Macedo, na Condição de Presidente do Consórcio, neste doravante denominada CONTRATADA, celebram o presente Contrato mediante as cláusulas e condições seguintes:</w:t>
      </w:r>
    </w:p>
    <w:p w14:paraId="323566A5"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45AF932B" w14:textId="77777777"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CLÁUSULA PRIMEIRA - PRESSUPOSTOS JURÍDICO-ADMINISTRATIVOS</w:t>
      </w:r>
    </w:p>
    <w:p w14:paraId="53C0923A" w14:textId="02733A3E" w:rsidR="00D03B14" w:rsidRPr="00364924" w:rsidRDefault="00C609DB" w:rsidP="00034C7C">
      <w:pPr>
        <w:pStyle w:val="PreformattedText"/>
        <w:numPr>
          <w:ilvl w:val="1"/>
          <w:numId w:val="11"/>
        </w:numPr>
        <w:spacing w:line="240" w:lineRule="auto"/>
        <w:ind w:left="-567" w:firstLine="0"/>
        <w:rPr>
          <w:rFonts w:ascii="Times New Roman" w:hAnsi="Times New Roman" w:cs="Times New Roman"/>
          <w:sz w:val="24"/>
          <w:szCs w:val="24"/>
        </w:rPr>
      </w:pPr>
      <w:r w:rsidRPr="00364924">
        <w:rPr>
          <w:rFonts w:ascii="Times New Roman" w:hAnsi="Times New Roman" w:cs="Times New Roman"/>
          <w:sz w:val="24"/>
          <w:szCs w:val="24"/>
        </w:rPr>
        <w:t>O presente Contrato será regido pelo disposto no artigo 75, XI, da Lei nº. 14.133/21.</w:t>
      </w:r>
    </w:p>
    <w:p w14:paraId="7CF5F2DE" w14:textId="790637F0" w:rsidR="004371BA" w:rsidRPr="00364924" w:rsidRDefault="004371BA" w:rsidP="00034C7C">
      <w:pPr>
        <w:pStyle w:val="PreformattedText"/>
        <w:numPr>
          <w:ilvl w:val="1"/>
          <w:numId w:val="11"/>
        </w:numPr>
        <w:spacing w:line="240" w:lineRule="auto"/>
        <w:ind w:left="-567" w:firstLine="0"/>
        <w:rPr>
          <w:rFonts w:ascii="Times New Roman" w:hAnsi="Times New Roman" w:cs="Times New Roman"/>
          <w:sz w:val="24"/>
          <w:szCs w:val="24"/>
        </w:rPr>
      </w:pPr>
      <w:r w:rsidRPr="00364924">
        <w:rPr>
          <w:rFonts w:ascii="Times New Roman" w:hAnsi="Times New Roman" w:cs="Times New Roman"/>
          <w:sz w:val="24"/>
          <w:szCs w:val="24"/>
        </w:rPr>
        <w:t xml:space="preserve">O presente contrato está vinculado ao </w:t>
      </w:r>
      <w:r w:rsidRPr="00364924">
        <w:rPr>
          <w:rFonts w:ascii="Times New Roman" w:hAnsi="Times New Roman" w:cs="Times New Roman"/>
          <w:b/>
          <w:bCs/>
          <w:sz w:val="24"/>
          <w:szCs w:val="24"/>
        </w:rPr>
        <w:t>Estudo Técnico Preliminar (ETP)</w:t>
      </w:r>
      <w:r w:rsidRPr="00364924">
        <w:rPr>
          <w:rFonts w:ascii="Times New Roman" w:hAnsi="Times New Roman" w:cs="Times New Roman"/>
          <w:sz w:val="24"/>
          <w:szCs w:val="24"/>
        </w:rPr>
        <w:t xml:space="preserve"> e ao </w:t>
      </w:r>
      <w:r w:rsidRPr="00364924">
        <w:rPr>
          <w:rFonts w:ascii="Times New Roman" w:hAnsi="Times New Roman" w:cs="Times New Roman"/>
          <w:b/>
          <w:bCs/>
          <w:sz w:val="24"/>
          <w:szCs w:val="24"/>
        </w:rPr>
        <w:t>Termo de Referência (TR)</w:t>
      </w:r>
      <w:r w:rsidRPr="00364924">
        <w:rPr>
          <w:rFonts w:ascii="Times New Roman" w:hAnsi="Times New Roman" w:cs="Times New Roman"/>
          <w:sz w:val="24"/>
          <w:szCs w:val="24"/>
        </w:rPr>
        <w:t>, que integram este instrumento como anexos obrigatórios, nos termos dos arts. 18 e 6º, XXIII da Lei 14.133/2021.</w:t>
      </w:r>
    </w:p>
    <w:p w14:paraId="1DB68D1F"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7F508DC3" w14:textId="77777777"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CLÁUSULA SEGUNDA - DO OBJETO E VIGÊNCIA DO CONTRATO</w:t>
      </w:r>
    </w:p>
    <w:p w14:paraId="601E9723" w14:textId="7C5FD8AF"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2.1 O presente instrumento tem por objetivo A CONTRATAÇÃO DO CONSÓRCIO INTERMUNICIPAL DE SAÚDE DE UBÁ E REGIÃO - SIMSAÚDE REFERENTE À LOCAÇÃO DE</w:t>
      </w:r>
      <w:r w:rsidR="00FD2BB5" w:rsidRPr="00364924">
        <w:rPr>
          <w:rFonts w:ascii="Times New Roman" w:hAnsi="Times New Roman" w:cs="Times New Roman"/>
          <w:sz w:val="24"/>
          <w:szCs w:val="24"/>
        </w:rPr>
        <w:t xml:space="preserve"> VACIMOVEIS PARA VACINAÇÃO EXTRAMUROS, EM ATENDIMENTO DA SECRETARIA DE SAÚDE</w:t>
      </w:r>
      <w:r w:rsidR="004371BA" w:rsidRPr="00364924">
        <w:rPr>
          <w:rFonts w:ascii="Times New Roman" w:hAnsi="Times New Roman" w:cs="Times New Roman"/>
          <w:sz w:val="24"/>
          <w:szCs w:val="24"/>
        </w:rPr>
        <w:t>, conforme especificações técnicas constantes no Termo de Referência.</w:t>
      </w:r>
    </w:p>
    <w:p w14:paraId="1099016B" w14:textId="3DE2F55A"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2.2 O presente contrato terá vigência de 12 meses, </w:t>
      </w:r>
      <w:r w:rsidR="004371BA" w:rsidRPr="00364924">
        <w:rPr>
          <w:rFonts w:ascii="Times New Roman" w:hAnsi="Times New Roman" w:cs="Times New Roman"/>
          <w:sz w:val="24"/>
          <w:szCs w:val="24"/>
        </w:rPr>
        <w:t xml:space="preserve">contados da </w:t>
      </w:r>
      <w:r w:rsidR="004371BA" w:rsidRPr="00364924">
        <w:rPr>
          <w:rFonts w:ascii="Times New Roman" w:hAnsi="Times New Roman" w:cs="Times New Roman"/>
          <w:b/>
          <w:bCs/>
          <w:sz w:val="24"/>
          <w:szCs w:val="24"/>
        </w:rPr>
        <w:t>data da assinatura</w:t>
      </w:r>
      <w:r w:rsidR="004371BA" w:rsidRPr="00364924">
        <w:rPr>
          <w:rFonts w:ascii="Times New Roman" w:hAnsi="Times New Roman" w:cs="Times New Roman"/>
          <w:sz w:val="24"/>
          <w:szCs w:val="24"/>
        </w:rPr>
        <w:t>, podendo ser prorrogado nos termos do art. 105 da Lei 14.133/2021</w:t>
      </w:r>
      <w:r w:rsidRPr="00364924">
        <w:rPr>
          <w:rFonts w:ascii="Times New Roman" w:hAnsi="Times New Roman" w:cs="Times New Roman"/>
          <w:sz w:val="24"/>
          <w:szCs w:val="24"/>
        </w:rPr>
        <w:t>.</w:t>
      </w:r>
    </w:p>
    <w:p w14:paraId="172F4FEF" w14:textId="76190A3B" w:rsidR="004371BA" w:rsidRPr="00364924" w:rsidRDefault="004371BA"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2.3. </w:t>
      </w:r>
      <w:r w:rsidRPr="00364924">
        <w:rPr>
          <w:rFonts w:ascii="Times New Roman" w:hAnsi="Times New Roman" w:cs="Times New Roman"/>
          <w:b/>
          <w:bCs/>
          <w:sz w:val="24"/>
          <w:szCs w:val="24"/>
        </w:rPr>
        <w:t>A execução do objeto se inicia com a entrega do veículo</w:t>
      </w:r>
      <w:r w:rsidRPr="00364924">
        <w:rPr>
          <w:rFonts w:ascii="Times New Roman" w:hAnsi="Times New Roman" w:cs="Times New Roman"/>
          <w:sz w:val="24"/>
          <w:szCs w:val="24"/>
        </w:rPr>
        <w:t>, após vistoria formal</w:t>
      </w:r>
    </w:p>
    <w:p w14:paraId="25E91809" w14:textId="77777777" w:rsidR="004371BA" w:rsidRPr="00364924" w:rsidRDefault="004371BA" w:rsidP="00034C7C">
      <w:pPr>
        <w:pStyle w:val="PreformattedText"/>
        <w:spacing w:line="240" w:lineRule="auto"/>
        <w:ind w:left="-567"/>
        <w:rPr>
          <w:rFonts w:ascii="Times New Roman" w:hAnsi="Times New Roman" w:cs="Times New Roman"/>
          <w:b/>
          <w:bCs/>
          <w:sz w:val="24"/>
          <w:szCs w:val="24"/>
        </w:rPr>
      </w:pPr>
    </w:p>
    <w:p w14:paraId="77902323" w14:textId="67DD0A82"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CLÁUSULA TERCEIRA - PREÇO E PAGAMENTO</w:t>
      </w:r>
    </w:p>
    <w:p w14:paraId="0A2CEAF8" w14:textId="646B27E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3.1 O presente Contrato tem o valor estimado de R$</w:t>
      </w:r>
      <w:r w:rsidR="00364924" w:rsidRPr="00364924">
        <w:rPr>
          <w:rFonts w:ascii="Times New Roman" w:hAnsi="Times New Roman" w:cs="Times New Roman"/>
          <w:sz w:val="24"/>
          <w:szCs w:val="24"/>
        </w:rPr>
        <w:t xml:space="preserve"> 2.360,00 (dois mil, trezentos e sessenta reais) </w:t>
      </w:r>
      <w:r w:rsidRPr="00364924">
        <w:rPr>
          <w:rFonts w:ascii="Times New Roman" w:hAnsi="Times New Roman" w:cs="Times New Roman"/>
          <w:sz w:val="24"/>
          <w:szCs w:val="24"/>
        </w:rPr>
        <w:t xml:space="preserve">anual, conforme discriminativo abaixo: </w:t>
      </w:r>
    </w:p>
    <w:p w14:paraId="783EF119"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tbl>
      <w:tblPr>
        <w:tblStyle w:val="Tabelacomgrade"/>
        <w:tblW w:w="0" w:type="auto"/>
        <w:jc w:val="center"/>
        <w:tblInd w:w="-431" w:type="dxa"/>
        <w:tblLook w:val="04A0" w:firstRow="1" w:lastRow="0" w:firstColumn="1" w:lastColumn="0" w:noHBand="0" w:noVBand="1"/>
      </w:tblPr>
      <w:tblGrid>
        <w:gridCol w:w="817"/>
        <w:gridCol w:w="1475"/>
        <w:gridCol w:w="1114"/>
        <w:gridCol w:w="2555"/>
        <w:gridCol w:w="1437"/>
        <w:gridCol w:w="1440"/>
      </w:tblGrid>
      <w:tr w:rsidR="00364924" w:rsidRPr="00364924" w14:paraId="4A30EC37" w14:textId="77777777" w:rsidTr="00364924">
        <w:trPr>
          <w:jc w:val="center"/>
        </w:trPr>
        <w:tc>
          <w:tcPr>
            <w:tcW w:w="817" w:type="dxa"/>
          </w:tcPr>
          <w:p w14:paraId="21B45773" w14:textId="77777777" w:rsidR="00D03B14" w:rsidRPr="00364924" w:rsidRDefault="00C609DB" w:rsidP="00364924">
            <w:pPr>
              <w:pStyle w:val="PreformattedText"/>
              <w:spacing w:line="240" w:lineRule="auto"/>
              <w:rPr>
                <w:rFonts w:ascii="Times New Roman" w:hAnsi="Times New Roman" w:cs="Times New Roman"/>
                <w:b/>
                <w:bCs/>
              </w:rPr>
            </w:pPr>
            <w:r w:rsidRPr="00364924">
              <w:rPr>
                <w:rFonts w:ascii="Times New Roman" w:hAnsi="Times New Roman" w:cs="Times New Roman"/>
                <w:b/>
                <w:bCs/>
              </w:rPr>
              <w:t>ITEM</w:t>
            </w:r>
          </w:p>
        </w:tc>
        <w:tc>
          <w:tcPr>
            <w:tcW w:w="1475" w:type="dxa"/>
          </w:tcPr>
          <w:p w14:paraId="1E8BAAED" w14:textId="77777777" w:rsidR="00D03B14" w:rsidRPr="00364924" w:rsidRDefault="00C609DB" w:rsidP="00364924">
            <w:pPr>
              <w:pStyle w:val="PreformattedText"/>
              <w:spacing w:line="240" w:lineRule="auto"/>
              <w:rPr>
                <w:rFonts w:ascii="Times New Roman" w:hAnsi="Times New Roman" w:cs="Times New Roman"/>
                <w:b/>
                <w:bCs/>
              </w:rPr>
            </w:pPr>
            <w:r w:rsidRPr="00364924">
              <w:rPr>
                <w:rFonts w:ascii="Times New Roman" w:hAnsi="Times New Roman" w:cs="Times New Roman"/>
                <w:b/>
                <w:bCs/>
              </w:rPr>
              <w:t>DESCRIÇÃO</w:t>
            </w:r>
          </w:p>
        </w:tc>
        <w:tc>
          <w:tcPr>
            <w:tcW w:w="1114" w:type="dxa"/>
          </w:tcPr>
          <w:p w14:paraId="6F28F8E6" w14:textId="77777777" w:rsidR="00D03B14" w:rsidRPr="00364924" w:rsidRDefault="00C609DB" w:rsidP="00364924">
            <w:pPr>
              <w:pStyle w:val="PreformattedText"/>
              <w:spacing w:line="240" w:lineRule="auto"/>
              <w:rPr>
                <w:rFonts w:ascii="Times New Roman" w:hAnsi="Times New Roman" w:cs="Times New Roman"/>
                <w:b/>
                <w:bCs/>
              </w:rPr>
            </w:pPr>
            <w:r w:rsidRPr="00364924">
              <w:rPr>
                <w:rFonts w:ascii="Times New Roman" w:hAnsi="Times New Roman" w:cs="Times New Roman"/>
                <w:b/>
                <w:bCs/>
              </w:rPr>
              <w:t>UNID</w:t>
            </w:r>
          </w:p>
        </w:tc>
        <w:tc>
          <w:tcPr>
            <w:tcW w:w="2555" w:type="dxa"/>
          </w:tcPr>
          <w:p w14:paraId="11E16F3E" w14:textId="5541E0C6" w:rsidR="00D03B14" w:rsidRPr="00364924" w:rsidRDefault="00C609DB" w:rsidP="00364924">
            <w:pPr>
              <w:pStyle w:val="PreformattedText"/>
              <w:spacing w:line="240" w:lineRule="auto"/>
              <w:rPr>
                <w:rFonts w:ascii="Times New Roman" w:hAnsi="Times New Roman" w:cs="Times New Roman"/>
                <w:b/>
                <w:bCs/>
              </w:rPr>
            </w:pPr>
            <w:r w:rsidRPr="00364924">
              <w:rPr>
                <w:rFonts w:ascii="Times New Roman" w:hAnsi="Times New Roman" w:cs="Times New Roman"/>
                <w:b/>
                <w:bCs/>
              </w:rPr>
              <w:t>QUANTITATIVO ESTIMADO/</w:t>
            </w:r>
            <w:r w:rsidR="00364924" w:rsidRPr="00364924">
              <w:rPr>
                <w:rFonts w:ascii="Times New Roman" w:hAnsi="Times New Roman" w:cs="Times New Roman"/>
                <w:b/>
                <w:bCs/>
              </w:rPr>
              <w:t>TOTAL</w:t>
            </w:r>
          </w:p>
        </w:tc>
        <w:tc>
          <w:tcPr>
            <w:tcW w:w="1437" w:type="dxa"/>
          </w:tcPr>
          <w:p w14:paraId="10754F5B" w14:textId="77777777" w:rsidR="00D03B14" w:rsidRPr="00364924" w:rsidRDefault="00C609DB" w:rsidP="00364924">
            <w:pPr>
              <w:pStyle w:val="PreformattedText"/>
              <w:spacing w:line="240" w:lineRule="auto"/>
              <w:rPr>
                <w:rFonts w:ascii="Times New Roman" w:hAnsi="Times New Roman" w:cs="Times New Roman"/>
                <w:b/>
                <w:bCs/>
              </w:rPr>
            </w:pPr>
            <w:r w:rsidRPr="00364924">
              <w:rPr>
                <w:rFonts w:ascii="Times New Roman" w:hAnsi="Times New Roman" w:cs="Times New Roman"/>
                <w:b/>
                <w:bCs/>
              </w:rPr>
              <w:t>VALOR MENSAL/ UNITÁRIO</w:t>
            </w:r>
          </w:p>
        </w:tc>
        <w:tc>
          <w:tcPr>
            <w:tcW w:w="1440" w:type="dxa"/>
          </w:tcPr>
          <w:p w14:paraId="7F720183" w14:textId="77777777" w:rsidR="00D03B14" w:rsidRPr="00364924" w:rsidRDefault="00C609DB" w:rsidP="00364924">
            <w:pPr>
              <w:pStyle w:val="PreformattedText"/>
              <w:spacing w:line="240" w:lineRule="auto"/>
              <w:rPr>
                <w:rFonts w:ascii="Times New Roman" w:hAnsi="Times New Roman" w:cs="Times New Roman"/>
                <w:b/>
                <w:bCs/>
              </w:rPr>
            </w:pPr>
            <w:r w:rsidRPr="00364924">
              <w:rPr>
                <w:rFonts w:ascii="Times New Roman" w:hAnsi="Times New Roman" w:cs="Times New Roman"/>
                <w:b/>
                <w:bCs/>
              </w:rPr>
              <w:t>VALOR ANUAL/</w:t>
            </w:r>
          </w:p>
          <w:p w14:paraId="53B10C47" w14:textId="77777777" w:rsidR="00D03B14" w:rsidRPr="00364924" w:rsidRDefault="00C609DB" w:rsidP="00364924">
            <w:pPr>
              <w:pStyle w:val="PreformattedText"/>
              <w:spacing w:line="240" w:lineRule="auto"/>
              <w:rPr>
                <w:rFonts w:ascii="Times New Roman" w:hAnsi="Times New Roman" w:cs="Times New Roman"/>
                <w:b/>
                <w:bCs/>
              </w:rPr>
            </w:pPr>
            <w:r w:rsidRPr="00364924">
              <w:rPr>
                <w:rFonts w:ascii="Times New Roman" w:hAnsi="Times New Roman" w:cs="Times New Roman"/>
                <w:b/>
                <w:bCs/>
              </w:rPr>
              <w:t>TOTAL</w:t>
            </w:r>
          </w:p>
        </w:tc>
      </w:tr>
      <w:tr w:rsidR="00364924" w:rsidRPr="00364924" w14:paraId="7D504A5D" w14:textId="77777777" w:rsidTr="00364924">
        <w:trPr>
          <w:jc w:val="center"/>
        </w:trPr>
        <w:tc>
          <w:tcPr>
            <w:tcW w:w="817" w:type="dxa"/>
          </w:tcPr>
          <w:p w14:paraId="51E2CD73" w14:textId="77777777" w:rsidR="00D03B14" w:rsidRPr="00364924" w:rsidRDefault="00C609DB" w:rsidP="00364924">
            <w:pPr>
              <w:pStyle w:val="PreformattedText"/>
              <w:spacing w:line="240" w:lineRule="auto"/>
              <w:rPr>
                <w:rFonts w:ascii="Times New Roman" w:hAnsi="Times New Roman" w:cs="Times New Roman"/>
              </w:rPr>
            </w:pPr>
            <w:r w:rsidRPr="00364924">
              <w:rPr>
                <w:rFonts w:ascii="Times New Roman" w:hAnsi="Times New Roman" w:cs="Times New Roman"/>
              </w:rPr>
              <w:t>01</w:t>
            </w:r>
          </w:p>
        </w:tc>
        <w:tc>
          <w:tcPr>
            <w:tcW w:w="1475" w:type="dxa"/>
          </w:tcPr>
          <w:p w14:paraId="04F09BF5" w14:textId="77777777" w:rsidR="00D03B14" w:rsidRPr="00364924" w:rsidRDefault="00C609DB" w:rsidP="00364924">
            <w:pPr>
              <w:pStyle w:val="PreformattedText"/>
              <w:spacing w:line="240" w:lineRule="auto"/>
              <w:ind w:left="108" w:hangingChars="54" w:hanging="108"/>
              <w:rPr>
                <w:rFonts w:ascii="Times New Roman" w:hAnsi="Times New Roman" w:cs="Times New Roman"/>
              </w:rPr>
            </w:pPr>
            <w:r w:rsidRPr="00364924">
              <w:rPr>
                <w:rFonts w:ascii="Times New Roman" w:hAnsi="Times New Roman" w:cs="Times New Roman"/>
              </w:rPr>
              <w:t>Estimativa de quilometragem percorrida</w:t>
            </w:r>
          </w:p>
        </w:tc>
        <w:tc>
          <w:tcPr>
            <w:tcW w:w="1114" w:type="dxa"/>
          </w:tcPr>
          <w:p w14:paraId="1D9BBE0D" w14:textId="77777777" w:rsidR="00D03B14" w:rsidRPr="00364924" w:rsidRDefault="00C609DB" w:rsidP="00364924">
            <w:pPr>
              <w:pStyle w:val="PreformattedText"/>
              <w:spacing w:line="240" w:lineRule="auto"/>
              <w:rPr>
                <w:rFonts w:ascii="Times New Roman" w:hAnsi="Times New Roman" w:cs="Times New Roman"/>
              </w:rPr>
            </w:pPr>
            <w:r w:rsidRPr="00364924">
              <w:rPr>
                <w:rFonts w:ascii="Times New Roman" w:hAnsi="Times New Roman" w:cs="Times New Roman"/>
              </w:rPr>
              <w:t>km</w:t>
            </w:r>
          </w:p>
        </w:tc>
        <w:tc>
          <w:tcPr>
            <w:tcW w:w="2555" w:type="dxa"/>
          </w:tcPr>
          <w:p w14:paraId="7AD6CD77" w14:textId="3A6E7AAC" w:rsidR="00D03B14" w:rsidRPr="00364924" w:rsidRDefault="00364924" w:rsidP="00364924">
            <w:pPr>
              <w:pStyle w:val="PreformattedText"/>
              <w:spacing w:line="240" w:lineRule="auto"/>
              <w:rPr>
                <w:rFonts w:ascii="Times New Roman" w:hAnsi="Times New Roman" w:cs="Times New Roman"/>
              </w:rPr>
            </w:pPr>
            <w:r w:rsidRPr="00364924">
              <w:rPr>
                <w:rFonts w:ascii="Times New Roman" w:hAnsi="Times New Roman" w:cs="Times New Roman"/>
              </w:rPr>
              <w:t xml:space="preserve">1000 </w:t>
            </w:r>
            <w:r w:rsidR="00C609DB" w:rsidRPr="00364924">
              <w:rPr>
                <w:rFonts w:ascii="Times New Roman" w:hAnsi="Times New Roman" w:cs="Times New Roman"/>
              </w:rPr>
              <w:t xml:space="preserve"> Km</w:t>
            </w:r>
          </w:p>
        </w:tc>
        <w:tc>
          <w:tcPr>
            <w:tcW w:w="1437" w:type="dxa"/>
          </w:tcPr>
          <w:p w14:paraId="1D9538C8" w14:textId="40AE02EB" w:rsidR="00D03B14" w:rsidRPr="00364924" w:rsidRDefault="00C609DB" w:rsidP="00364924">
            <w:pPr>
              <w:pStyle w:val="PreformattedText"/>
              <w:spacing w:line="240" w:lineRule="auto"/>
              <w:rPr>
                <w:rFonts w:ascii="Times New Roman" w:hAnsi="Times New Roman" w:cs="Times New Roman"/>
              </w:rPr>
            </w:pPr>
            <w:r w:rsidRPr="00364924">
              <w:rPr>
                <w:rFonts w:ascii="Times New Roman" w:hAnsi="Times New Roman" w:cs="Times New Roman"/>
              </w:rPr>
              <w:t>R$</w:t>
            </w:r>
            <w:r w:rsidR="00FD2BB5" w:rsidRPr="00364924">
              <w:rPr>
                <w:rFonts w:ascii="Times New Roman" w:hAnsi="Times New Roman" w:cs="Times New Roman"/>
              </w:rPr>
              <w:t>2,36</w:t>
            </w:r>
            <w:r w:rsidRPr="00364924">
              <w:rPr>
                <w:rFonts w:ascii="Times New Roman" w:hAnsi="Times New Roman" w:cs="Times New Roman"/>
              </w:rPr>
              <w:t xml:space="preserve"> Km</w:t>
            </w:r>
          </w:p>
        </w:tc>
        <w:tc>
          <w:tcPr>
            <w:tcW w:w="1440" w:type="dxa"/>
          </w:tcPr>
          <w:p w14:paraId="00B00F86" w14:textId="3DC4B3A5" w:rsidR="00D03B14" w:rsidRPr="00364924" w:rsidRDefault="00C609DB" w:rsidP="00364924">
            <w:pPr>
              <w:pStyle w:val="PreformattedText"/>
              <w:spacing w:line="240" w:lineRule="auto"/>
              <w:rPr>
                <w:rFonts w:ascii="Times New Roman" w:hAnsi="Times New Roman" w:cs="Times New Roman"/>
              </w:rPr>
            </w:pPr>
            <w:r w:rsidRPr="00364924">
              <w:rPr>
                <w:rFonts w:ascii="Times New Roman" w:hAnsi="Times New Roman" w:cs="Times New Roman"/>
              </w:rPr>
              <w:t>R$</w:t>
            </w:r>
            <w:r w:rsidR="00364924" w:rsidRPr="00364924">
              <w:rPr>
                <w:rFonts w:ascii="Times New Roman" w:hAnsi="Times New Roman" w:cs="Times New Roman"/>
              </w:rPr>
              <w:t xml:space="preserve"> 2.360,00</w:t>
            </w:r>
          </w:p>
        </w:tc>
      </w:tr>
    </w:tbl>
    <w:p w14:paraId="382EC880" w14:textId="77777777" w:rsidR="00D03B14" w:rsidRPr="00364924" w:rsidRDefault="00D03B14" w:rsidP="00364924">
      <w:pPr>
        <w:pStyle w:val="PreformattedText"/>
        <w:spacing w:line="240" w:lineRule="auto"/>
        <w:rPr>
          <w:rFonts w:ascii="Times New Roman" w:hAnsi="Times New Roman" w:cs="Times New Roman"/>
          <w:sz w:val="24"/>
          <w:szCs w:val="24"/>
        </w:rPr>
      </w:pPr>
    </w:p>
    <w:p w14:paraId="75CE974F" w14:textId="349371F8"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3.2 O pagamento será efetuado pela Tesouraria da Prefeitura Municipal de </w:t>
      </w:r>
      <w:r w:rsidR="00364924" w:rsidRPr="00364924">
        <w:rPr>
          <w:rFonts w:ascii="Times New Roman" w:hAnsi="Times New Roman" w:cs="Times New Roman"/>
          <w:sz w:val="24"/>
          <w:szCs w:val="24"/>
        </w:rPr>
        <w:t xml:space="preserve">Dores do Turvo </w:t>
      </w:r>
      <w:r w:rsidRPr="00364924">
        <w:rPr>
          <w:rFonts w:ascii="Times New Roman" w:hAnsi="Times New Roman" w:cs="Times New Roman"/>
          <w:sz w:val="24"/>
          <w:szCs w:val="24"/>
        </w:rPr>
        <w:t xml:space="preserve"> — MG, ao Consórcio SIMSAÚDE, até dia 20 de cada mês, com envio pr</w:t>
      </w:r>
      <w:r w:rsidR="00431736" w:rsidRPr="00364924">
        <w:rPr>
          <w:rFonts w:ascii="Times New Roman" w:hAnsi="Times New Roman" w:cs="Times New Roman"/>
          <w:sz w:val="24"/>
          <w:szCs w:val="24"/>
        </w:rPr>
        <w:t>é</w:t>
      </w:r>
      <w:r w:rsidRPr="00364924">
        <w:rPr>
          <w:rFonts w:ascii="Times New Roman" w:hAnsi="Times New Roman" w:cs="Times New Roman"/>
          <w:sz w:val="24"/>
          <w:szCs w:val="24"/>
        </w:rPr>
        <w:t>vio de nota fiscal e/ou fatura de prestação, empenho ou liberação por quem de direito.</w:t>
      </w:r>
    </w:p>
    <w:p w14:paraId="4D6852AE" w14:textId="77777777" w:rsidR="004371BA" w:rsidRPr="00364924" w:rsidRDefault="004371BA"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3.2.1. O pagamento será devido </w:t>
      </w:r>
      <w:r w:rsidRPr="00364924">
        <w:rPr>
          <w:rFonts w:ascii="Times New Roman" w:hAnsi="Times New Roman" w:cs="Times New Roman"/>
          <w:b/>
          <w:bCs/>
          <w:sz w:val="24"/>
          <w:szCs w:val="24"/>
        </w:rPr>
        <w:t>sobre a quilometragem efetivamente comprovada mensalmente</w:t>
      </w:r>
      <w:r w:rsidRPr="00364924">
        <w:rPr>
          <w:rFonts w:ascii="Times New Roman" w:hAnsi="Times New Roman" w:cs="Times New Roman"/>
          <w:sz w:val="24"/>
          <w:szCs w:val="24"/>
        </w:rPr>
        <w:t>, mediante relatório do hodômetro, assinado pelo gestor do contrato.</w:t>
      </w:r>
    </w:p>
    <w:p w14:paraId="118FB67A"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lastRenderedPageBreak/>
        <w:t>3.3 A nota fiscal ou fatura de prestação de serviços deverá ser emitida pela contratada em inteira conformidade com as exigências legais e contratuais, especificamente as de natureza fiscal.</w:t>
      </w:r>
    </w:p>
    <w:p w14:paraId="515814B3"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3.3 A Nota Fiscal ou fatura de prestação de serviços emitida pela CONTRATADA deverá conter, em local de fácil visualização, a indicação do nº do processo, nº da Dispensa e nº da Ordem de Compra/Serviços, a fim de se acelerar o trâmite de recebimento e posterior liberação do documento fiscal para pagamento.</w:t>
      </w:r>
    </w:p>
    <w:p w14:paraId="3B1F0193" w14:textId="691AFAC0"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3.4 A Secretaria Municipal de Saúde, no documento fiscal correspondente, </w:t>
      </w:r>
      <w:r w:rsidR="004371BA" w:rsidRPr="00364924">
        <w:rPr>
          <w:rFonts w:ascii="Times New Roman" w:hAnsi="Times New Roman" w:cs="Times New Roman"/>
          <w:sz w:val="24"/>
          <w:szCs w:val="24"/>
        </w:rPr>
        <w:t xml:space="preserve">indicará </w:t>
      </w:r>
      <w:r w:rsidRPr="00364924">
        <w:rPr>
          <w:rFonts w:ascii="Times New Roman" w:hAnsi="Times New Roman" w:cs="Times New Roman"/>
          <w:sz w:val="24"/>
          <w:szCs w:val="24"/>
        </w:rPr>
        <w:t>a prestação dos serviços nas condições exigidas, constituindo tal atestação requisito para a liberação dos pagamentos à fornecedora contratada.</w:t>
      </w:r>
    </w:p>
    <w:p w14:paraId="1F5FCB3A" w14:textId="791ADA0B" w:rsidR="004371BA" w:rsidRPr="00364924" w:rsidRDefault="004371BA"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3.4.1. Em caso de inconsistência na medição, a Nota Fiscal será devolvida em até 3 dias úteis, suspendendo-se o prazo de pagamento.</w:t>
      </w:r>
    </w:p>
    <w:p w14:paraId="2F8C497B"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3.5 Os Departamentos envolvidos no manuseio com a Nota Fiscal ou fatura de prestação, identificando qualquer divergência na mesma, deverá devolvê-la à fornecedora contratada, no prazo de 24 horas, para que sejam feitas as correções necessárias, sendo que o prazo para pagamento será contado somente a partir da reapresentação do documento, desde que devidamente sanado o vício.</w:t>
      </w:r>
    </w:p>
    <w:p w14:paraId="33EBCECC" w14:textId="2614C421"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3.6 Uma vez paga a importância discriminada na nota fiscal ou fatura de prestação, a contratada dará à Prefeitura Municipal de </w:t>
      </w:r>
      <w:r w:rsidR="00364924" w:rsidRPr="00364924">
        <w:rPr>
          <w:rFonts w:ascii="Times New Roman" w:hAnsi="Times New Roman" w:cs="Times New Roman"/>
          <w:sz w:val="24"/>
          <w:szCs w:val="24"/>
        </w:rPr>
        <w:t>Dores do Turvo  — MG</w:t>
      </w:r>
      <w:r w:rsidRPr="00364924">
        <w:rPr>
          <w:rFonts w:ascii="Times New Roman" w:hAnsi="Times New Roman" w:cs="Times New Roman"/>
          <w:sz w:val="24"/>
          <w:szCs w:val="24"/>
        </w:rPr>
        <w:t>, plena, geral e irretratável quitação dos valores nela discriminados, para nada mais vir a reclamar ou exigir a qualquer título, tempo ou forma.</w:t>
      </w:r>
    </w:p>
    <w:p w14:paraId="78693D26"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3.7 Todo pagamento que vier a ser considerado contratualmente indevido será objeto de ajuste nos pagamentos futuros ou cobrados da CONTRATADA.</w:t>
      </w:r>
    </w:p>
    <w:p w14:paraId="37BFECE8" w14:textId="5D6E034D" w:rsidR="004371BA" w:rsidRPr="00364924" w:rsidRDefault="004371BA"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3.8. O contrato prevê </w:t>
      </w:r>
      <w:r w:rsidRPr="00364924">
        <w:rPr>
          <w:rFonts w:ascii="Times New Roman" w:hAnsi="Times New Roman" w:cs="Times New Roman"/>
          <w:b/>
          <w:bCs/>
          <w:sz w:val="24"/>
          <w:szCs w:val="24"/>
        </w:rPr>
        <w:t>reajuste anual</w:t>
      </w:r>
      <w:r w:rsidRPr="00364924">
        <w:rPr>
          <w:rFonts w:ascii="Times New Roman" w:hAnsi="Times New Roman" w:cs="Times New Roman"/>
          <w:sz w:val="24"/>
          <w:szCs w:val="24"/>
        </w:rPr>
        <w:t>, caso prorrogado, aplicando-se o índice IPCA ou outro aplicável), conforme art. 92, §3º da Lei 14.133.</w:t>
      </w:r>
    </w:p>
    <w:p w14:paraId="5551A1FB" w14:textId="77777777" w:rsidR="004371BA" w:rsidRPr="00364924" w:rsidRDefault="004371BA" w:rsidP="00034C7C">
      <w:pPr>
        <w:pStyle w:val="PreformattedText"/>
        <w:spacing w:line="240" w:lineRule="auto"/>
        <w:ind w:left="-567"/>
        <w:rPr>
          <w:rFonts w:ascii="Times New Roman" w:hAnsi="Times New Roman" w:cs="Times New Roman"/>
          <w:sz w:val="24"/>
          <w:szCs w:val="24"/>
        </w:rPr>
      </w:pPr>
    </w:p>
    <w:p w14:paraId="77DC42D0" w14:textId="77777777"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CLÁUSULA QUARTA - DA GESTÃO E DA FISCALIZAÇÃO</w:t>
      </w:r>
    </w:p>
    <w:p w14:paraId="7C05C731" w14:textId="4A7434F1"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4.1 Conforme art. 117 da Lei n. 14.133/2021, o contrato advindo deste Termo de Referência terá como Gestor de contratos </w:t>
      </w:r>
      <w:r w:rsidR="00431736" w:rsidRPr="00364924">
        <w:rPr>
          <w:rFonts w:ascii="Times New Roman" w:hAnsi="Times New Roman" w:cs="Times New Roman"/>
          <w:sz w:val="24"/>
          <w:szCs w:val="24"/>
        </w:rPr>
        <w:t>o(a) Sr.(a)</w:t>
      </w:r>
      <w:r w:rsidR="00364924" w:rsidRPr="00364924">
        <w:rPr>
          <w:rFonts w:ascii="Times New Roman" w:hAnsi="Times New Roman" w:cs="Times New Roman"/>
          <w:sz w:val="24"/>
          <w:szCs w:val="24"/>
        </w:rPr>
        <w:t xml:space="preserve"> Bethania Marotta Fernandes </w:t>
      </w:r>
      <w:r w:rsidRPr="00364924">
        <w:rPr>
          <w:rFonts w:ascii="Times New Roman" w:hAnsi="Times New Roman" w:cs="Times New Roman"/>
          <w:sz w:val="24"/>
          <w:szCs w:val="24"/>
        </w:rPr>
        <w:t xml:space="preserve">e como fiscal de contratos, Coordenador de Transporte e Manutenção </w:t>
      </w:r>
      <w:r w:rsidR="00364924" w:rsidRPr="00364924">
        <w:rPr>
          <w:rFonts w:ascii="Times New Roman" w:hAnsi="Times New Roman" w:cs="Times New Roman"/>
          <w:sz w:val="24"/>
          <w:szCs w:val="24"/>
        </w:rPr>
        <w:t>Lucas Ferreira Teixeira.</w:t>
      </w:r>
    </w:p>
    <w:p w14:paraId="68BAB40D" w14:textId="54B16FCA" w:rsidR="004371BA" w:rsidRPr="00364924" w:rsidRDefault="004371BA"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4.2. As atribuições do gestor e fiscal observarão o art. 117 da Lei 14.133, devendo manter registro sistemático das ocorrências, inclusive eventuais não conformidades.</w:t>
      </w:r>
    </w:p>
    <w:p w14:paraId="04B7A721"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5CE1418D" w14:textId="77777777"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CLÁUSULA QUINTA — OBRIGAÇÕES DAS PARTES</w:t>
      </w:r>
    </w:p>
    <w:p w14:paraId="3DFD8765" w14:textId="77777777" w:rsidR="00D03B14" w:rsidRPr="00364924" w:rsidRDefault="00C609DB" w:rsidP="00034C7C">
      <w:pPr>
        <w:pStyle w:val="PreformattedText"/>
        <w:spacing w:line="240" w:lineRule="auto"/>
        <w:ind w:left="-567"/>
        <w:rPr>
          <w:rFonts w:ascii="Times New Roman" w:hAnsi="Times New Roman" w:cs="Times New Roman"/>
          <w:sz w:val="24"/>
          <w:szCs w:val="24"/>
          <w:u w:val="single"/>
        </w:rPr>
      </w:pPr>
      <w:r w:rsidRPr="00364924">
        <w:rPr>
          <w:rFonts w:ascii="Times New Roman" w:hAnsi="Times New Roman" w:cs="Times New Roman"/>
          <w:sz w:val="24"/>
          <w:szCs w:val="24"/>
          <w:u w:val="single"/>
        </w:rPr>
        <w:t>5.1 OBRIGAÇÕES DA CONTRATADA</w:t>
      </w:r>
    </w:p>
    <w:p w14:paraId="423FFB8B"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7DC9CAB8" w14:textId="6B8B306C" w:rsidR="004371BA" w:rsidRPr="00364924" w:rsidRDefault="004371BA"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5.1.1 Entregar o veículo em perfeitas condições de uso, conforme especificações do TR.</w:t>
      </w:r>
    </w:p>
    <w:p w14:paraId="4172DD98" w14:textId="4B8A2785" w:rsidR="004371BA" w:rsidRPr="00364924" w:rsidRDefault="004371BA"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5.1.2 Manter o veículo com manutenção preventiva e corretiva, inclusive:</w:t>
      </w:r>
    </w:p>
    <w:p w14:paraId="16F948BF" w14:textId="77777777" w:rsidR="004371BA" w:rsidRPr="00364924" w:rsidRDefault="004371BA" w:rsidP="00034C7C">
      <w:pPr>
        <w:pStyle w:val="PreformattedText"/>
        <w:spacing w:line="240" w:lineRule="auto"/>
        <w:ind w:left="-567"/>
        <w:rPr>
          <w:rFonts w:ascii="Times New Roman" w:hAnsi="Times New Roman" w:cs="Times New Roman"/>
          <w:sz w:val="24"/>
          <w:szCs w:val="24"/>
        </w:rPr>
      </w:pPr>
    </w:p>
    <w:p w14:paraId="6EABE7A8" w14:textId="77777777" w:rsidR="004371BA" w:rsidRPr="00364924" w:rsidRDefault="004371BA" w:rsidP="00034C7C">
      <w:pPr>
        <w:pStyle w:val="PreformattedText"/>
        <w:numPr>
          <w:ilvl w:val="0"/>
          <w:numId w:val="12"/>
        </w:numPr>
        <w:spacing w:line="240" w:lineRule="auto"/>
        <w:ind w:left="-567" w:firstLine="0"/>
        <w:rPr>
          <w:rFonts w:ascii="Times New Roman" w:hAnsi="Times New Roman" w:cs="Times New Roman"/>
          <w:sz w:val="24"/>
          <w:szCs w:val="24"/>
        </w:rPr>
      </w:pPr>
      <w:r w:rsidRPr="00364924">
        <w:rPr>
          <w:rFonts w:ascii="Times New Roman" w:hAnsi="Times New Roman" w:cs="Times New Roman"/>
          <w:sz w:val="24"/>
          <w:szCs w:val="24"/>
        </w:rPr>
        <w:t>troca de peças;</w:t>
      </w:r>
    </w:p>
    <w:p w14:paraId="53E31742" w14:textId="77777777" w:rsidR="004371BA" w:rsidRPr="00364924" w:rsidRDefault="004371BA" w:rsidP="00034C7C">
      <w:pPr>
        <w:pStyle w:val="PreformattedText"/>
        <w:numPr>
          <w:ilvl w:val="0"/>
          <w:numId w:val="12"/>
        </w:numPr>
        <w:spacing w:line="240" w:lineRule="auto"/>
        <w:ind w:left="-567" w:firstLine="0"/>
        <w:rPr>
          <w:rFonts w:ascii="Times New Roman" w:hAnsi="Times New Roman" w:cs="Times New Roman"/>
          <w:sz w:val="24"/>
          <w:szCs w:val="24"/>
        </w:rPr>
      </w:pPr>
      <w:r w:rsidRPr="00364924">
        <w:rPr>
          <w:rFonts w:ascii="Times New Roman" w:hAnsi="Times New Roman" w:cs="Times New Roman"/>
          <w:sz w:val="24"/>
          <w:szCs w:val="24"/>
        </w:rPr>
        <w:t>reparos mecânicos e elétricos;</w:t>
      </w:r>
    </w:p>
    <w:p w14:paraId="4A00294D" w14:textId="77777777" w:rsidR="004371BA" w:rsidRPr="00364924" w:rsidRDefault="004371BA" w:rsidP="00034C7C">
      <w:pPr>
        <w:pStyle w:val="PreformattedText"/>
        <w:numPr>
          <w:ilvl w:val="0"/>
          <w:numId w:val="12"/>
        </w:numPr>
        <w:spacing w:line="240" w:lineRule="auto"/>
        <w:ind w:left="-567" w:firstLine="0"/>
        <w:rPr>
          <w:rFonts w:ascii="Times New Roman" w:hAnsi="Times New Roman" w:cs="Times New Roman"/>
          <w:sz w:val="24"/>
          <w:szCs w:val="24"/>
        </w:rPr>
      </w:pPr>
      <w:r w:rsidRPr="00364924">
        <w:rPr>
          <w:rFonts w:ascii="Times New Roman" w:hAnsi="Times New Roman" w:cs="Times New Roman"/>
          <w:sz w:val="24"/>
          <w:szCs w:val="24"/>
        </w:rPr>
        <w:t>seguro total (cobertura compreensiva + APP + terceiros);</w:t>
      </w:r>
    </w:p>
    <w:p w14:paraId="033D3F26" w14:textId="77777777" w:rsidR="004371BA" w:rsidRPr="00364924" w:rsidRDefault="004371BA" w:rsidP="00034C7C">
      <w:pPr>
        <w:pStyle w:val="PreformattedText"/>
        <w:numPr>
          <w:ilvl w:val="0"/>
          <w:numId w:val="12"/>
        </w:numPr>
        <w:spacing w:line="240" w:lineRule="auto"/>
        <w:ind w:left="-567" w:firstLine="0"/>
        <w:rPr>
          <w:rFonts w:ascii="Times New Roman" w:hAnsi="Times New Roman" w:cs="Times New Roman"/>
          <w:sz w:val="24"/>
          <w:szCs w:val="24"/>
        </w:rPr>
      </w:pPr>
      <w:r w:rsidRPr="00364924">
        <w:rPr>
          <w:rFonts w:ascii="Times New Roman" w:hAnsi="Times New Roman" w:cs="Times New Roman"/>
          <w:sz w:val="24"/>
          <w:szCs w:val="24"/>
        </w:rPr>
        <w:t>documentação regular.</w:t>
      </w:r>
    </w:p>
    <w:p w14:paraId="4A1B91B1" w14:textId="77777777" w:rsidR="00D03B14" w:rsidRPr="00364924" w:rsidRDefault="00D03B14" w:rsidP="00034C7C">
      <w:pPr>
        <w:pStyle w:val="PreformattedText"/>
        <w:spacing w:line="240" w:lineRule="auto"/>
        <w:ind w:left="-567" w:firstLine="0"/>
        <w:rPr>
          <w:rFonts w:ascii="Times New Roman" w:hAnsi="Times New Roman" w:cs="Times New Roman"/>
          <w:sz w:val="24"/>
          <w:szCs w:val="24"/>
        </w:rPr>
      </w:pPr>
    </w:p>
    <w:p w14:paraId="1EB0FCE2" w14:textId="332115AA"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5.1.3 Comunicar à Contratante, no prazo máximo de 24 (vinte e quatro) horas que antecede </w:t>
      </w:r>
      <w:r w:rsidR="004371BA" w:rsidRPr="00364924">
        <w:rPr>
          <w:rFonts w:ascii="Times New Roman" w:hAnsi="Times New Roman" w:cs="Times New Roman"/>
          <w:sz w:val="24"/>
          <w:szCs w:val="24"/>
        </w:rPr>
        <w:t>à</w:t>
      </w:r>
      <w:r w:rsidRPr="00364924">
        <w:rPr>
          <w:rFonts w:ascii="Times New Roman" w:hAnsi="Times New Roman" w:cs="Times New Roman"/>
          <w:sz w:val="24"/>
          <w:szCs w:val="24"/>
        </w:rPr>
        <w:t xml:space="preserve"> entrega do veículo que será utilizado), os motivos que impossibilitem o cumprimento do prazo previsto, com a devida comprovação.</w:t>
      </w:r>
    </w:p>
    <w:p w14:paraId="06E22BD1"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2DB7AFDE" w14:textId="77777777" w:rsidR="00D03B14" w:rsidRPr="00364924" w:rsidRDefault="00C609DB" w:rsidP="00034C7C">
      <w:pPr>
        <w:pStyle w:val="PreformattedText"/>
        <w:spacing w:line="240" w:lineRule="auto"/>
        <w:ind w:left="-567"/>
        <w:rPr>
          <w:rFonts w:ascii="Times New Roman" w:hAnsi="Times New Roman" w:cs="Times New Roman"/>
          <w:color w:val="auto"/>
          <w:sz w:val="24"/>
          <w:szCs w:val="24"/>
        </w:rPr>
      </w:pPr>
      <w:r w:rsidRPr="00364924">
        <w:rPr>
          <w:rFonts w:ascii="Times New Roman" w:hAnsi="Times New Roman" w:cs="Times New Roman"/>
          <w:color w:val="auto"/>
          <w:sz w:val="24"/>
          <w:szCs w:val="24"/>
        </w:rPr>
        <w:t>5.1.4 Enviar a Fatura de Prestação ou Nota Fiscal e arquivo XML para o e -mail:</w:t>
      </w:r>
    </w:p>
    <w:p w14:paraId="7AE2A14D" w14:textId="3E3B8F5B" w:rsidR="00D03B14" w:rsidRPr="00364924" w:rsidRDefault="006626FB" w:rsidP="00034C7C">
      <w:pPr>
        <w:pStyle w:val="PreformattedText"/>
        <w:spacing w:line="240" w:lineRule="auto"/>
        <w:ind w:left="-567"/>
        <w:rPr>
          <w:rFonts w:ascii="Times New Roman" w:hAnsi="Times New Roman" w:cs="Times New Roman"/>
          <w:color w:val="auto"/>
          <w:sz w:val="24"/>
          <w:szCs w:val="24"/>
        </w:rPr>
      </w:pPr>
      <w:hyperlink r:id="rId8" w:history="1">
        <w:r w:rsidR="00364924" w:rsidRPr="00364924">
          <w:rPr>
            <w:rStyle w:val="Hyperlink"/>
            <w:rFonts w:ascii="Times New Roman" w:hAnsi="Times New Roman" w:cs="Times New Roman"/>
            <w:sz w:val="24"/>
            <w:szCs w:val="24"/>
          </w:rPr>
          <w:t>compras@doresdoturvo.mg.gov.br</w:t>
        </w:r>
      </w:hyperlink>
      <w:r w:rsidR="00364924" w:rsidRPr="00364924">
        <w:rPr>
          <w:rFonts w:ascii="Times New Roman" w:hAnsi="Times New Roman" w:cs="Times New Roman"/>
          <w:color w:val="auto"/>
          <w:sz w:val="24"/>
          <w:szCs w:val="24"/>
        </w:rPr>
        <w:t xml:space="preserve"> e contabilidade@doresdoturvo.mg.gov.br</w:t>
      </w:r>
    </w:p>
    <w:p w14:paraId="00B4D8CA"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5.1.5 Assumir a responsabilidade integral pela entrega (do veículo locado), em perfeitas condições de uso.</w:t>
      </w:r>
    </w:p>
    <w:p w14:paraId="13C79CD5"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5.16 Caberá ainda à contratada arcar com todos os custos referentes, ao combustível  usado por km rodado feita no veículo, incluindo também as despesas com manutenções preventivas e corretivas, substituição de peças, seguro obrigatório. Será de responsabilidade da contratante o deslocamento dos materiais, ferramentas e do próprio veículo, conforme as localidades indicadas pelos órgãos competentes.</w:t>
      </w:r>
    </w:p>
    <w:p w14:paraId="6395B6F9"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5.1.7 Prestar todos os esclarecimentos solicitados pelo representante da Secretaria solicitante cujas reclamações se obriga a atender prontamente.</w:t>
      </w:r>
    </w:p>
    <w:p w14:paraId="75E0DEF1"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5.1.8 Prestar todo suporte quando reportado defeitos do veículo, e substituí-lo se necessário.</w:t>
      </w:r>
    </w:p>
    <w:p w14:paraId="7AFA126E"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5.1.9 A entrega da Prestação de Serviços (veículo locado) deverá ser feito, mediante responsável designado pela secretaria requisitante, fazendo um registro das condições do veículo entregue, registro este que deverá ser juntado nos autos do processo originário.</w:t>
      </w:r>
    </w:p>
    <w:p w14:paraId="66A1F48E"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6E2FC952" w14:textId="77777777" w:rsidR="00D03B14" w:rsidRPr="00364924" w:rsidRDefault="00C609DB" w:rsidP="00034C7C">
      <w:pPr>
        <w:pStyle w:val="PreformattedText"/>
        <w:spacing w:line="240" w:lineRule="auto"/>
        <w:ind w:left="-567"/>
        <w:rPr>
          <w:rFonts w:ascii="Times New Roman" w:hAnsi="Times New Roman" w:cs="Times New Roman"/>
          <w:sz w:val="24"/>
          <w:szCs w:val="24"/>
          <w:u w:val="single"/>
        </w:rPr>
      </w:pPr>
      <w:r w:rsidRPr="00364924">
        <w:rPr>
          <w:rFonts w:ascii="Times New Roman" w:hAnsi="Times New Roman" w:cs="Times New Roman"/>
          <w:sz w:val="24"/>
          <w:szCs w:val="24"/>
          <w:u w:val="single"/>
        </w:rPr>
        <w:t>5.2 OBRIGAÇÕES DA CONTRATANTE</w:t>
      </w:r>
    </w:p>
    <w:p w14:paraId="3A4B318C"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71B88AEB"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5.2.1 Fornecer todas as informações disponíveis sobre os serviços desta contratação;</w:t>
      </w:r>
    </w:p>
    <w:p w14:paraId="4FB64903"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5.2.2 Efetuar o pagamento mediante o recebimento pleno do item e apresentação da Nota Fiscal com as devidas retenções de impostos.</w:t>
      </w:r>
    </w:p>
    <w:p w14:paraId="0D0BBE33"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5.2.3 Prestar à CONTRATADA, quando necessário, quaisquer esclarecimentos relativos ao objeto deste Termo de Referência, de forma a otimizar a sua execução e atendimento aos preceitos de qualidade.</w:t>
      </w:r>
    </w:p>
    <w:p w14:paraId="23DC4892"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5.2.4 Receber a prestação de serviços (veículo locado) no prazo e condições estabelecidas.</w:t>
      </w:r>
    </w:p>
    <w:p w14:paraId="1AAADB48"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5.2.5 Verificar minuciosamente, a conformidade da prestação de serviços (veículo locado) recebido com as especificações constantes na proposta, para fins de aceitação e recebimento.</w:t>
      </w:r>
    </w:p>
    <w:p w14:paraId="6A551A66"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5.2.6 Comunicar à Contratada, por escrito, sobre imperfeições, falhas ou irregularidades verificadas da prestação de serviços (veículo locado), para que seja substituído, reparado ou corrigido.</w:t>
      </w:r>
    </w:p>
    <w:p w14:paraId="5A2053B9"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5.2.7 Acompanhar o cumprimento das obrigações da Contratada.</w:t>
      </w:r>
    </w:p>
    <w:p w14:paraId="0CCA6A16"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5.2.8 A contratação será realizada com fundamento na Lei 14.133 e instruções normativas.</w:t>
      </w:r>
    </w:p>
    <w:p w14:paraId="613CA729"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5.2.9 Será de responsabilidade da CONTRATANTE, a contratação do profissional capacitado para conduzir o veículo enquanto está em sua posse. AS DESPESAS (SALÁRIO, ENCARGOS, ETC) COM O MOTORISTA TAMBÉM SÃO DE RESPONSABILIDADE DA CONTRATANTE. </w:t>
      </w:r>
    </w:p>
    <w:p w14:paraId="7E0907CF"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5.2.10 Será de responsabilidade da CONTRATANTE e o profissional contratado, arcar com multas e infrações de trânsito, em tempo hábil para não criar embaraços no veículo.</w:t>
      </w:r>
    </w:p>
    <w:p w14:paraId="57D236ED"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5.2.11 Orientar, educar e sancionar os motoristas que infringem as leis de trânsito, ou não operam o serviço de forma humana, eficaz e responsável, bem como responsabilizá-los ao dever de pagamento de multas de trânsito sob infrações por eles cometidos, garantido o direito de ampla defesa e do contraditório;</w:t>
      </w:r>
    </w:p>
    <w:p w14:paraId="1C91744C"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5.2.12 Apresentar o condutor faltoso, assim que recebida a notificação da autuação pela Administração Pública, no prazo de até quinze dias;</w:t>
      </w:r>
    </w:p>
    <w:p w14:paraId="65A4CF0C" w14:textId="35234753"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5.2.13 Na impossibilidade de colher assinatura do condutor infrator no FICI, em tempo hábil, o Contratante deverá, nos termos da Resolução 149/2003, do CONTRAN, enviar ao </w:t>
      </w:r>
      <w:r w:rsidR="001B5ED1" w:rsidRPr="00364924">
        <w:rPr>
          <w:rFonts w:ascii="Times New Roman" w:hAnsi="Times New Roman" w:cs="Times New Roman"/>
          <w:color w:val="auto"/>
          <w:sz w:val="24"/>
          <w:szCs w:val="24"/>
        </w:rPr>
        <w:t>SIMSAÚDE</w:t>
      </w:r>
      <w:r w:rsidRPr="00364924">
        <w:rPr>
          <w:rFonts w:ascii="Times New Roman" w:hAnsi="Times New Roman" w:cs="Times New Roman"/>
          <w:color w:val="EE0000"/>
          <w:sz w:val="24"/>
          <w:szCs w:val="24"/>
        </w:rPr>
        <w:t xml:space="preserve"> </w:t>
      </w:r>
      <w:r w:rsidRPr="00364924">
        <w:rPr>
          <w:rFonts w:ascii="Times New Roman" w:hAnsi="Times New Roman" w:cs="Times New Roman"/>
          <w:sz w:val="24"/>
          <w:szCs w:val="24"/>
        </w:rPr>
        <w:t xml:space="preserve">cópia da autorização de saída de micro-ônibus com a identificação do infrator, </w:t>
      </w:r>
    </w:p>
    <w:p w14:paraId="0A805178" w14:textId="2EAE0456"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5.2.14 Comprovada a conduta culposa ou dolosa do agente público, há o dever d</w:t>
      </w:r>
      <w:r w:rsidR="00431736" w:rsidRPr="00364924">
        <w:rPr>
          <w:rFonts w:ascii="Times New Roman" w:hAnsi="Times New Roman" w:cs="Times New Roman"/>
          <w:sz w:val="24"/>
          <w:szCs w:val="24"/>
        </w:rPr>
        <w:t xml:space="preserve">e </w:t>
      </w:r>
      <w:r w:rsidRPr="00364924">
        <w:rPr>
          <w:rFonts w:ascii="Times New Roman" w:hAnsi="Times New Roman" w:cs="Times New Roman"/>
          <w:sz w:val="24"/>
          <w:szCs w:val="24"/>
        </w:rPr>
        <w:t xml:space="preserve">a Administração Pública de restituir-se do prejuízo sofrido, conforme o </w:t>
      </w:r>
      <w:r w:rsidR="00431736" w:rsidRPr="00364924">
        <w:rPr>
          <w:rFonts w:ascii="Times New Roman" w:hAnsi="Times New Roman" w:cs="Times New Roman"/>
          <w:sz w:val="24"/>
          <w:szCs w:val="24"/>
        </w:rPr>
        <w:t>§</w:t>
      </w:r>
      <w:r w:rsidRPr="00364924">
        <w:rPr>
          <w:rFonts w:ascii="Times New Roman" w:hAnsi="Times New Roman" w:cs="Times New Roman"/>
          <w:sz w:val="24"/>
          <w:szCs w:val="24"/>
        </w:rPr>
        <w:t xml:space="preserve"> 6º do art. 37 da Constituição Federal;</w:t>
      </w:r>
    </w:p>
    <w:p w14:paraId="6A8289D1" w14:textId="6DED8F08"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lastRenderedPageBreak/>
        <w:t xml:space="preserve">5.2.15 Autoriza a inclusão da multa na fatura de serviços emitida </w:t>
      </w:r>
      <w:r w:rsidRPr="00364924">
        <w:rPr>
          <w:rFonts w:ascii="Times New Roman" w:hAnsi="Times New Roman" w:cs="Times New Roman"/>
          <w:color w:val="auto"/>
          <w:sz w:val="24"/>
          <w:szCs w:val="24"/>
        </w:rPr>
        <w:t xml:space="preserve">pelo </w:t>
      </w:r>
      <w:r w:rsidR="001B5ED1" w:rsidRPr="00364924">
        <w:rPr>
          <w:rFonts w:ascii="Times New Roman" w:hAnsi="Times New Roman" w:cs="Times New Roman"/>
          <w:color w:val="auto"/>
          <w:sz w:val="24"/>
          <w:szCs w:val="24"/>
        </w:rPr>
        <w:t>SIMSAÚDE</w:t>
      </w:r>
      <w:r w:rsidRPr="00364924">
        <w:rPr>
          <w:rFonts w:ascii="Times New Roman" w:hAnsi="Times New Roman" w:cs="Times New Roman"/>
          <w:color w:val="auto"/>
          <w:sz w:val="24"/>
          <w:szCs w:val="24"/>
        </w:rPr>
        <w:t xml:space="preserve"> </w:t>
      </w:r>
      <w:r w:rsidRPr="00364924">
        <w:rPr>
          <w:rFonts w:ascii="Times New Roman" w:hAnsi="Times New Roman" w:cs="Times New Roman"/>
          <w:sz w:val="24"/>
          <w:szCs w:val="24"/>
        </w:rPr>
        <w:t>no mês subsequente;</w:t>
      </w:r>
    </w:p>
    <w:p w14:paraId="40B5CFCE"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5.2.16 Em caso de sinistro com o veículo micro-ônibus contatar à assistência 24 horas através dos números contidos no cartão anexo aos documentos do mesmo;</w:t>
      </w:r>
    </w:p>
    <w:p w14:paraId="6FD16A31" w14:textId="3701E946"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5.2.17 Não utilizar mais de dois motoristas</w:t>
      </w:r>
      <w:r w:rsidR="009B46B7" w:rsidRPr="00364924">
        <w:rPr>
          <w:rFonts w:ascii="Times New Roman" w:hAnsi="Times New Roman" w:cs="Times New Roman"/>
          <w:sz w:val="24"/>
          <w:szCs w:val="24"/>
        </w:rPr>
        <w:t>, responsabilizando-se pelo uso adequado do veículo</w:t>
      </w:r>
      <w:r w:rsidRPr="00364924">
        <w:rPr>
          <w:rFonts w:ascii="Times New Roman" w:hAnsi="Times New Roman" w:cs="Times New Roman"/>
          <w:sz w:val="24"/>
          <w:szCs w:val="24"/>
        </w:rPr>
        <w:t>.</w:t>
      </w:r>
    </w:p>
    <w:p w14:paraId="70664A2E" w14:textId="6EC82896" w:rsidR="00D03B14" w:rsidRPr="00364924" w:rsidRDefault="00C609DB" w:rsidP="00034C7C">
      <w:pPr>
        <w:pStyle w:val="PreformattedText"/>
        <w:spacing w:line="240" w:lineRule="auto"/>
        <w:ind w:left="-567"/>
        <w:rPr>
          <w:rFonts w:ascii="Times New Roman" w:hAnsi="Times New Roman" w:cs="Times New Roman"/>
          <w:color w:val="auto"/>
          <w:sz w:val="24"/>
          <w:szCs w:val="24"/>
        </w:rPr>
      </w:pPr>
      <w:r w:rsidRPr="00364924">
        <w:rPr>
          <w:rFonts w:ascii="Times New Roman" w:hAnsi="Times New Roman" w:cs="Times New Roman"/>
          <w:color w:val="auto"/>
          <w:sz w:val="24"/>
          <w:szCs w:val="24"/>
        </w:rPr>
        <w:t>5.2.18 Avisar a contratada com antecedência a quilometragem para que seja agendada as revisões obrigatória</w:t>
      </w:r>
      <w:r w:rsidR="001B5ED1" w:rsidRPr="00364924">
        <w:rPr>
          <w:rFonts w:ascii="Times New Roman" w:hAnsi="Times New Roman" w:cs="Times New Roman"/>
          <w:color w:val="auto"/>
          <w:sz w:val="24"/>
          <w:szCs w:val="24"/>
        </w:rPr>
        <w:t>s,</w:t>
      </w:r>
      <w:r w:rsidRPr="00364924">
        <w:rPr>
          <w:rFonts w:ascii="Times New Roman" w:hAnsi="Times New Roman" w:cs="Times New Roman"/>
          <w:color w:val="auto"/>
          <w:sz w:val="24"/>
          <w:szCs w:val="24"/>
        </w:rPr>
        <w:t xml:space="preserve"> bem como qualquer manutenção que seja necessária.</w:t>
      </w:r>
    </w:p>
    <w:p w14:paraId="5F1CFD5F"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5.2.19 Comunicar ao setor de transporte sempre que houver algum sinistro no veículo para análise e se necessário o setor acionar o seguro do veículo.</w:t>
      </w:r>
    </w:p>
    <w:p w14:paraId="76311CF2"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55305E48" w14:textId="77777777"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CLÁUSULA SEXTA - QUALIDADE E GARANTIA DA PRESTAÇÃO DE SERVIÇOS</w:t>
      </w:r>
    </w:p>
    <w:p w14:paraId="32912853" w14:textId="264C86CC"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6.1 </w:t>
      </w:r>
      <w:r w:rsidRPr="00364924">
        <w:rPr>
          <w:rFonts w:ascii="Times New Roman" w:hAnsi="Times New Roman" w:cs="Times New Roman"/>
          <w:color w:val="auto"/>
          <w:sz w:val="24"/>
          <w:szCs w:val="24"/>
        </w:rPr>
        <w:t xml:space="preserve">A </w:t>
      </w:r>
      <w:r w:rsidR="001B5ED1" w:rsidRPr="00364924">
        <w:rPr>
          <w:rFonts w:ascii="Times New Roman" w:hAnsi="Times New Roman" w:cs="Times New Roman"/>
          <w:color w:val="auto"/>
          <w:sz w:val="24"/>
          <w:szCs w:val="24"/>
        </w:rPr>
        <w:t>Contratada</w:t>
      </w:r>
      <w:r w:rsidRPr="00364924">
        <w:rPr>
          <w:rFonts w:ascii="Times New Roman" w:hAnsi="Times New Roman" w:cs="Times New Roman"/>
          <w:color w:val="auto"/>
          <w:sz w:val="24"/>
          <w:szCs w:val="24"/>
        </w:rPr>
        <w:t xml:space="preserve"> </w:t>
      </w:r>
      <w:r w:rsidR="001B5ED1" w:rsidRPr="00364924">
        <w:rPr>
          <w:rFonts w:ascii="Times New Roman" w:hAnsi="Times New Roman" w:cs="Times New Roman"/>
          <w:color w:val="auto"/>
          <w:sz w:val="24"/>
          <w:szCs w:val="24"/>
        </w:rPr>
        <w:t>e</w:t>
      </w:r>
      <w:r w:rsidRPr="00364924">
        <w:rPr>
          <w:rFonts w:ascii="Times New Roman" w:hAnsi="Times New Roman" w:cs="Times New Roman"/>
          <w:color w:val="auto"/>
          <w:sz w:val="24"/>
          <w:szCs w:val="24"/>
        </w:rPr>
        <w:t xml:space="preserve"> </w:t>
      </w:r>
      <w:r w:rsidRPr="00364924">
        <w:rPr>
          <w:rFonts w:ascii="Times New Roman" w:hAnsi="Times New Roman" w:cs="Times New Roman"/>
          <w:sz w:val="24"/>
          <w:szCs w:val="24"/>
        </w:rPr>
        <w:t xml:space="preserve">responsável pelo fornecimento, será responsável pela substituição, troca ou reposição da prestação de serviços (veículo locado), que porventura </w:t>
      </w:r>
      <w:r w:rsidR="001B5ED1" w:rsidRPr="00364924">
        <w:rPr>
          <w:rFonts w:ascii="Times New Roman" w:hAnsi="Times New Roman" w:cs="Times New Roman"/>
          <w:sz w:val="24"/>
          <w:szCs w:val="24"/>
        </w:rPr>
        <w:t>apresente</w:t>
      </w:r>
      <w:r w:rsidRPr="00364924">
        <w:rPr>
          <w:rFonts w:ascii="Times New Roman" w:hAnsi="Times New Roman" w:cs="Times New Roman"/>
          <w:sz w:val="24"/>
          <w:szCs w:val="24"/>
        </w:rPr>
        <w:t xml:space="preserve"> defeito, </w:t>
      </w:r>
      <w:r w:rsidR="001B5ED1" w:rsidRPr="00364924">
        <w:rPr>
          <w:rFonts w:ascii="Times New Roman" w:hAnsi="Times New Roman" w:cs="Times New Roman"/>
          <w:sz w:val="24"/>
          <w:szCs w:val="24"/>
        </w:rPr>
        <w:t xml:space="preserve">esteja </w:t>
      </w:r>
      <w:r w:rsidRPr="00364924">
        <w:rPr>
          <w:rFonts w:ascii="Times New Roman" w:hAnsi="Times New Roman" w:cs="Times New Roman"/>
          <w:sz w:val="24"/>
          <w:szCs w:val="24"/>
        </w:rPr>
        <w:t xml:space="preserve">danificado, ou não </w:t>
      </w:r>
      <w:r w:rsidR="001B5ED1" w:rsidRPr="00364924">
        <w:rPr>
          <w:rFonts w:ascii="Times New Roman" w:hAnsi="Times New Roman" w:cs="Times New Roman"/>
          <w:sz w:val="24"/>
          <w:szCs w:val="24"/>
        </w:rPr>
        <w:t xml:space="preserve">seja </w:t>
      </w:r>
      <w:r w:rsidRPr="00364924">
        <w:rPr>
          <w:rFonts w:ascii="Times New Roman" w:hAnsi="Times New Roman" w:cs="Times New Roman"/>
          <w:sz w:val="24"/>
          <w:szCs w:val="24"/>
        </w:rPr>
        <w:t>compatíve</w:t>
      </w:r>
      <w:r w:rsidR="001B5ED1" w:rsidRPr="00364924">
        <w:rPr>
          <w:rFonts w:ascii="Times New Roman" w:hAnsi="Times New Roman" w:cs="Times New Roman"/>
          <w:sz w:val="24"/>
          <w:szCs w:val="24"/>
        </w:rPr>
        <w:t>l</w:t>
      </w:r>
      <w:r w:rsidRPr="00364924">
        <w:rPr>
          <w:rFonts w:ascii="Times New Roman" w:hAnsi="Times New Roman" w:cs="Times New Roman"/>
          <w:sz w:val="24"/>
          <w:szCs w:val="24"/>
        </w:rPr>
        <w:t xml:space="preserve"> com seu devido uso.</w:t>
      </w:r>
    </w:p>
    <w:p w14:paraId="667FFF92"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6.2 A prestação de serviços (veículo locado) deve ser entregue dentro do prazo estipulado no contrato, para não comprometer o início da execução dos serviços, em seu tempo hábil pretendido.</w:t>
      </w:r>
    </w:p>
    <w:p w14:paraId="577C6C6A" w14:textId="77777777" w:rsidR="00D03B14" w:rsidRPr="00364924" w:rsidRDefault="00D03B14" w:rsidP="00034C7C">
      <w:pPr>
        <w:pStyle w:val="PreformattedText"/>
        <w:spacing w:line="240" w:lineRule="auto"/>
        <w:ind w:left="-567"/>
        <w:rPr>
          <w:rFonts w:ascii="Times New Roman" w:hAnsi="Times New Roman" w:cs="Times New Roman"/>
          <w:color w:val="EE0000"/>
          <w:sz w:val="24"/>
          <w:szCs w:val="24"/>
        </w:rPr>
      </w:pPr>
    </w:p>
    <w:p w14:paraId="5B57F952" w14:textId="77777777" w:rsidR="00D03B14" w:rsidRPr="00364924" w:rsidRDefault="00C609DB" w:rsidP="00034C7C">
      <w:pPr>
        <w:pStyle w:val="PreformattedText"/>
        <w:spacing w:line="240" w:lineRule="auto"/>
        <w:ind w:left="-567"/>
        <w:rPr>
          <w:rFonts w:ascii="Times New Roman" w:hAnsi="Times New Roman" w:cs="Times New Roman"/>
          <w:b/>
          <w:bCs/>
          <w:color w:val="auto"/>
          <w:sz w:val="24"/>
          <w:szCs w:val="24"/>
        </w:rPr>
      </w:pPr>
      <w:r w:rsidRPr="00364924">
        <w:rPr>
          <w:rFonts w:ascii="Times New Roman" w:hAnsi="Times New Roman" w:cs="Times New Roman"/>
          <w:b/>
          <w:bCs/>
          <w:color w:val="auto"/>
          <w:sz w:val="24"/>
          <w:szCs w:val="24"/>
        </w:rPr>
        <w:t>CLÁUSULA SÉTIMA — SANÇÕES ADMINISTRATIVAS</w:t>
      </w:r>
    </w:p>
    <w:p w14:paraId="213AA055" w14:textId="7435EF78"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7.1 </w:t>
      </w:r>
      <w:r w:rsidR="001B5ED1" w:rsidRPr="00364924">
        <w:rPr>
          <w:rFonts w:ascii="Times New Roman" w:hAnsi="Times New Roman" w:cs="Times New Roman"/>
          <w:sz w:val="24"/>
          <w:szCs w:val="24"/>
        </w:rPr>
        <w:t>O</w:t>
      </w:r>
      <w:r w:rsidRPr="00364924">
        <w:rPr>
          <w:rFonts w:ascii="Times New Roman" w:hAnsi="Times New Roman" w:cs="Times New Roman"/>
          <w:sz w:val="24"/>
          <w:szCs w:val="24"/>
        </w:rPr>
        <w:t xml:space="preserve"> contratado será responsabilizado administrativamente pelas seguintes infrações:</w:t>
      </w:r>
    </w:p>
    <w:p w14:paraId="7DDCCE27"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7.1.2 dar causa à inexecução parcial do contrato que cause grave dano à Administração, ao funcionamento dos serviços públicos ou ao interesse coletivo;</w:t>
      </w:r>
    </w:p>
    <w:p w14:paraId="437D5B05"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7.1.3 dar causa à inexecução total do contrato;</w:t>
      </w:r>
    </w:p>
    <w:p w14:paraId="62D821A8" w14:textId="55F4D17F"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7.1.4 deixar de entregar a documentação exigida para </w:t>
      </w:r>
      <w:r w:rsidR="00E31BA5" w:rsidRPr="00364924">
        <w:rPr>
          <w:rFonts w:ascii="Times New Roman" w:hAnsi="Times New Roman" w:cs="Times New Roman"/>
          <w:sz w:val="24"/>
          <w:szCs w:val="24"/>
        </w:rPr>
        <w:t>a contratação</w:t>
      </w:r>
      <w:r w:rsidRPr="00364924">
        <w:rPr>
          <w:rFonts w:ascii="Times New Roman" w:hAnsi="Times New Roman" w:cs="Times New Roman"/>
          <w:sz w:val="24"/>
          <w:szCs w:val="24"/>
        </w:rPr>
        <w:t>;</w:t>
      </w:r>
    </w:p>
    <w:p w14:paraId="6C88FEC9"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7.1.5 não manter a proposta, salvo em decorrência de fato superveniente devidamente justificado;</w:t>
      </w:r>
    </w:p>
    <w:p w14:paraId="3DBCAA0A"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7.1.6 não celebrar o contrato ou não entregar a documentação exigida para a contratação, quando convocado dentro do prazo de validade de sua proposta;</w:t>
      </w:r>
    </w:p>
    <w:p w14:paraId="260706F9" w14:textId="31C0EC3C"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7.1.7 ensejar o retardamento da execução ou da entrega do objeto da </w:t>
      </w:r>
      <w:r w:rsidR="00E31BA5" w:rsidRPr="00364924">
        <w:rPr>
          <w:rFonts w:ascii="Times New Roman" w:hAnsi="Times New Roman" w:cs="Times New Roman"/>
          <w:sz w:val="24"/>
          <w:szCs w:val="24"/>
        </w:rPr>
        <w:t>contratação</w:t>
      </w:r>
      <w:r w:rsidRPr="00364924">
        <w:rPr>
          <w:rFonts w:ascii="Times New Roman" w:hAnsi="Times New Roman" w:cs="Times New Roman"/>
          <w:sz w:val="24"/>
          <w:szCs w:val="24"/>
        </w:rPr>
        <w:t xml:space="preserve"> sem motivo justificado;</w:t>
      </w:r>
    </w:p>
    <w:p w14:paraId="6EBF43FC" w14:textId="482FF119"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7.1.8 apresentar declaração ou documentação falsa exigida ou prestar declaração falsa durante a </w:t>
      </w:r>
      <w:r w:rsidR="00E31BA5" w:rsidRPr="00364924">
        <w:rPr>
          <w:rFonts w:ascii="Times New Roman" w:hAnsi="Times New Roman" w:cs="Times New Roman"/>
          <w:sz w:val="24"/>
          <w:szCs w:val="24"/>
        </w:rPr>
        <w:t>contratação</w:t>
      </w:r>
      <w:r w:rsidRPr="00364924">
        <w:rPr>
          <w:rFonts w:ascii="Times New Roman" w:hAnsi="Times New Roman" w:cs="Times New Roman"/>
          <w:sz w:val="24"/>
          <w:szCs w:val="24"/>
        </w:rPr>
        <w:t xml:space="preserve"> ou a execução do contrato;</w:t>
      </w:r>
    </w:p>
    <w:p w14:paraId="27E7AF43"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7.1.9 fraudar a licitação ou praticar ato fraudulento na execução do contrato;</w:t>
      </w:r>
    </w:p>
    <w:p w14:paraId="47AEB008"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7.1.10 comportar -se de modo inidôneo ou cometer fraude de qualquer natureza;</w:t>
      </w:r>
    </w:p>
    <w:p w14:paraId="17B91F51" w14:textId="66662D2D"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w:t>
      </w:r>
      <w:r w:rsidR="001B5ED1" w:rsidRPr="00364924">
        <w:rPr>
          <w:rFonts w:ascii="Times New Roman" w:hAnsi="Times New Roman" w:cs="Times New Roman"/>
          <w:sz w:val="24"/>
          <w:szCs w:val="24"/>
        </w:rPr>
        <w:t>.1.</w:t>
      </w:r>
      <w:r w:rsidRPr="00364924">
        <w:rPr>
          <w:rFonts w:ascii="Times New Roman" w:hAnsi="Times New Roman" w:cs="Times New Roman"/>
          <w:sz w:val="24"/>
          <w:szCs w:val="24"/>
        </w:rPr>
        <w:t>11 praticar atos ilícitos com vistas a frustrar os objetivos da licitação;</w:t>
      </w:r>
    </w:p>
    <w:p w14:paraId="11D371F8" w14:textId="78DFFC93"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w:t>
      </w:r>
      <w:r w:rsidR="001B5ED1" w:rsidRPr="00364924">
        <w:rPr>
          <w:rFonts w:ascii="Times New Roman" w:hAnsi="Times New Roman" w:cs="Times New Roman"/>
          <w:sz w:val="24"/>
          <w:szCs w:val="24"/>
        </w:rPr>
        <w:t>.</w:t>
      </w:r>
      <w:r w:rsidRPr="00364924">
        <w:rPr>
          <w:rFonts w:ascii="Times New Roman" w:hAnsi="Times New Roman" w:cs="Times New Roman"/>
          <w:sz w:val="24"/>
          <w:szCs w:val="24"/>
        </w:rPr>
        <w:t>1.12 praticar ato lesivo previsto no art. 5º da Lei nº 12.846, de 1º de agosto de 2013.</w:t>
      </w:r>
    </w:p>
    <w:p w14:paraId="4E7B524F"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7.1.13 Serão aplicadas ao responsável pelas infrações administrativas previstas acima as seguintes sanções, na forma do art. 156 da Lei 14.133/2021:</w:t>
      </w:r>
    </w:p>
    <w:p w14:paraId="77F83662" w14:textId="5076589D" w:rsidR="00D03B14" w:rsidRPr="00364924" w:rsidRDefault="001B5ED1"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7.1.14 advertência;</w:t>
      </w:r>
    </w:p>
    <w:p w14:paraId="084B5633"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4D369B19" w14:textId="13C7412F"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7.1.1</w:t>
      </w:r>
      <w:r w:rsidR="001B5ED1" w:rsidRPr="00364924">
        <w:rPr>
          <w:rFonts w:ascii="Times New Roman" w:hAnsi="Times New Roman" w:cs="Times New Roman"/>
          <w:sz w:val="24"/>
          <w:szCs w:val="24"/>
        </w:rPr>
        <w:t>5</w:t>
      </w:r>
      <w:r w:rsidRPr="00364924">
        <w:rPr>
          <w:rFonts w:ascii="Times New Roman" w:hAnsi="Times New Roman" w:cs="Times New Roman"/>
          <w:sz w:val="24"/>
          <w:szCs w:val="24"/>
        </w:rPr>
        <w:t xml:space="preserve"> multa de 10 % (dez por cento) sobre o valor da contratação;</w:t>
      </w:r>
    </w:p>
    <w:p w14:paraId="7CE23138" w14:textId="03D6A088"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7.1.1</w:t>
      </w:r>
      <w:r w:rsidR="001B5ED1" w:rsidRPr="00364924">
        <w:rPr>
          <w:rFonts w:ascii="Times New Roman" w:hAnsi="Times New Roman" w:cs="Times New Roman"/>
          <w:sz w:val="24"/>
          <w:szCs w:val="24"/>
        </w:rPr>
        <w:t>6</w:t>
      </w:r>
      <w:r w:rsidRPr="00364924">
        <w:rPr>
          <w:rFonts w:ascii="Times New Roman" w:hAnsi="Times New Roman" w:cs="Times New Roman"/>
          <w:sz w:val="24"/>
          <w:szCs w:val="24"/>
        </w:rPr>
        <w:t xml:space="preserve"> impedimento de licitar e contratar;</w:t>
      </w:r>
    </w:p>
    <w:p w14:paraId="3B98619B" w14:textId="386101AB"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7.1.1</w:t>
      </w:r>
      <w:r w:rsidR="001B5ED1" w:rsidRPr="00364924">
        <w:rPr>
          <w:rFonts w:ascii="Times New Roman" w:hAnsi="Times New Roman" w:cs="Times New Roman"/>
          <w:sz w:val="24"/>
          <w:szCs w:val="24"/>
        </w:rPr>
        <w:t>7</w:t>
      </w:r>
      <w:r w:rsidRPr="00364924">
        <w:rPr>
          <w:rFonts w:ascii="Times New Roman" w:hAnsi="Times New Roman" w:cs="Times New Roman"/>
          <w:sz w:val="24"/>
          <w:szCs w:val="24"/>
        </w:rPr>
        <w:t xml:space="preserve"> declaração de inidoneidade para licitar ou contratar;</w:t>
      </w:r>
    </w:p>
    <w:p w14:paraId="7C1088D8" w14:textId="4EBDB06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7.1.1</w:t>
      </w:r>
      <w:r w:rsidR="001B5ED1" w:rsidRPr="00364924">
        <w:rPr>
          <w:rFonts w:ascii="Times New Roman" w:hAnsi="Times New Roman" w:cs="Times New Roman"/>
          <w:sz w:val="24"/>
          <w:szCs w:val="24"/>
        </w:rPr>
        <w:t>8</w:t>
      </w:r>
      <w:r w:rsidRPr="00364924">
        <w:rPr>
          <w:rFonts w:ascii="Times New Roman" w:hAnsi="Times New Roman" w:cs="Times New Roman"/>
          <w:sz w:val="24"/>
          <w:szCs w:val="24"/>
        </w:rPr>
        <w:t xml:space="preserve"> Atraso injustificado na execução do contrato sujeitará a CONTRATADA à multa de mora, de 0,5% (cinco décimos por cento) sobre o valor da parcela inadimplida, até o limite de 5% (cinco por cento) sobre o valor da parcela inadimplida.</w:t>
      </w:r>
    </w:p>
    <w:p w14:paraId="49F5FD4E" w14:textId="7FC3E7F0"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w:t>
      </w:r>
      <w:r w:rsidR="001B5ED1" w:rsidRPr="00364924">
        <w:rPr>
          <w:rFonts w:ascii="Times New Roman" w:hAnsi="Times New Roman" w:cs="Times New Roman"/>
          <w:sz w:val="24"/>
          <w:szCs w:val="24"/>
        </w:rPr>
        <w:t>.</w:t>
      </w:r>
      <w:r w:rsidRPr="00364924">
        <w:rPr>
          <w:rFonts w:ascii="Times New Roman" w:hAnsi="Times New Roman" w:cs="Times New Roman"/>
          <w:sz w:val="24"/>
          <w:szCs w:val="24"/>
        </w:rPr>
        <w:t>1.1</w:t>
      </w:r>
      <w:r w:rsidR="001B5ED1" w:rsidRPr="00364924">
        <w:rPr>
          <w:rFonts w:ascii="Times New Roman" w:hAnsi="Times New Roman" w:cs="Times New Roman"/>
          <w:sz w:val="24"/>
          <w:szCs w:val="24"/>
        </w:rPr>
        <w:t>9</w:t>
      </w:r>
      <w:r w:rsidRPr="00364924">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9A568AB" w14:textId="1A312E65"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lastRenderedPageBreak/>
        <w:t>7.1.</w:t>
      </w:r>
      <w:r w:rsidR="001B5ED1" w:rsidRPr="00364924">
        <w:rPr>
          <w:rFonts w:ascii="Times New Roman" w:hAnsi="Times New Roman" w:cs="Times New Roman"/>
          <w:sz w:val="24"/>
          <w:szCs w:val="24"/>
        </w:rPr>
        <w:t>20</w:t>
      </w:r>
      <w:r w:rsidRPr="00364924">
        <w:rPr>
          <w:rFonts w:ascii="Times New Roman" w:hAnsi="Times New Roman" w:cs="Times New Roman"/>
          <w:sz w:val="24"/>
          <w:szCs w:val="24"/>
        </w:rPr>
        <w:t xml:space="preserve"> A aplicação das sanções previstas neste não substituem, em hipótese alguma, a obrigação de reparação integral do dano causado à Administração Pública.</w:t>
      </w:r>
    </w:p>
    <w:p w14:paraId="716A49DB" w14:textId="2FDB54FA" w:rsidR="00D03B14" w:rsidRPr="00364924" w:rsidRDefault="001B5ED1"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7.1.21.A penalidade de multa pode ser aplicada cumulativamente com as demais sanções.</w:t>
      </w:r>
    </w:p>
    <w:p w14:paraId="3F5BF48F" w14:textId="395E211D"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7.1.2</w:t>
      </w:r>
      <w:r w:rsidR="001B5ED1" w:rsidRPr="00364924">
        <w:rPr>
          <w:rFonts w:ascii="Times New Roman" w:hAnsi="Times New Roman" w:cs="Times New Roman"/>
          <w:sz w:val="24"/>
          <w:szCs w:val="24"/>
        </w:rPr>
        <w:t>2</w:t>
      </w:r>
      <w:r w:rsidRPr="00364924">
        <w:rPr>
          <w:rFonts w:ascii="Times New Roman" w:hAnsi="Times New Roman" w:cs="Times New Roman"/>
          <w:sz w:val="24"/>
          <w:szCs w:val="24"/>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9BC2A5C" w14:textId="5EE330CD"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w:t>
      </w:r>
      <w:r w:rsidR="001B5ED1" w:rsidRPr="00364924">
        <w:rPr>
          <w:rFonts w:ascii="Times New Roman" w:hAnsi="Times New Roman" w:cs="Times New Roman"/>
          <w:sz w:val="24"/>
          <w:szCs w:val="24"/>
        </w:rPr>
        <w:t>.</w:t>
      </w:r>
      <w:r w:rsidRPr="00364924">
        <w:rPr>
          <w:rFonts w:ascii="Times New Roman" w:hAnsi="Times New Roman" w:cs="Times New Roman"/>
          <w:sz w:val="24"/>
          <w:szCs w:val="24"/>
        </w:rPr>
        <w:t>1.2</w:t>
      </w:r>
      <w:r w:rsidR="001B5ED1" w:rsidRPr="00364924">
        <w:rPr>
          <w:rFonts w:ascii="Times New Roman" w:hAnsi="Times New Roman" w:cs="Times New Roman"/>
          <w:sz w:val="24"/>
          <w:szCs w:val="24"/>
        </w:rPr>
        <w:t>3</w:t>
      </w:r>
      <w:r w:rsidRPr="00364924">
        <w:rPr>
          <w:rFonts w:ascii="Times New Roman" w:hAnsi="Times New Roman" w:cs="Times New Roman"/>
          <w:sz w:val="24"/>
          <w:szCs w:val="24"/>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14:paraId="7CDD76B5" w14:textId="35E22FE8"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w:t>
      </w:r>
      <w:r w:rsidR="001B5ED1" w:rsidRPr="00364924">
        <w:rPr>
          <w:rFonts w:ascii="Times New Roman" w:hAnsi="Times New Roman" w:cs="Times New Roman"/>
          <w:sz w:val="24"/>
          <w:szCs w:val="24"/>
        </w:rPr>
        <w:t>.</w:t>
      </w:r>
      <w:r w:rsidRPr="00364924">
        <w:rPr>
          <w:rFonts w:ascii="Times New Roman" w:hAnsi="Times New Roman" w:cs="Times New Roman"/>
          <w:sz w:val="24"/>
          <w:szCs w:val="24"/>
        </w:rPr>
        <w:t>2</w:t>
      </w:r>
      <w:r w:rsidR="001B5ED1" w:rsidRPr="00364924">
        <w:rPr>
          <w:rFonts w:ascii="Times New Roman" w:hAnsi="Times New Roman" w:cs="Times New Roman"/>
          <w:sz w:val="24"/>
          <w:szCs w:val="24"/>
        </w:rPr>
        <w:t>4</w:t>
      </w:r>
      <w:r w:rsidRPr="00364924">
        <w:rPr>
          <w:rFonts w:ascii="Times New Roman" w:hAnsi="Times New Roman" w:cs="Times New Roman"/>
          <w:sz w:val="24"/>
          <w:szCs w:val="24"/>
        </w:rPr>
        <w:t xml:space="preserve"> O processamento do PAR não interfere no seguimento regular dos processos administrativos específicos para apuração da ocorrência de danos e prejuízos à Administração Pública resultantes de ato lesivo cometido por pessoa jurídica, com ou sem a participação de agente público.</w:t>
      </w:r>
    </w:p>
    <w:p w14:paraId="01A0A5C9" w14:textId="29FCDB66"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w:t>
      </w:r>
      <w:r w:rsidR="001B5ED1" w:rsidRPr="00364924">
        <w:rPr>
          <w:rFonts w:ascii="Times New Roman" w:hAnsi="Times New Roman" w:cs="Times New Roman"/>
          <w:sz w:val="24"/>
          <w:szCs w:val="24"/>
        </w:rPr>
        <w:t>.</w:t>
      </w:r>
      <w:r w:rsidRPr="00364924">
        <w:rPr>
          <w:rFonts w:ascii="Times New Roman" w:hAnsi="Times New Roman" w:cs="Times New Roman"/>
          <w:sz w:val="24"/>
          <w:szCs w:val="24"/>
        </w:rPr>
        <w:t>2</w:t>
      </w:r>
      <w:r w:rsidR="001B5ED1" w:rsidRPr="00364924">
        <w:rPr>
          <w:rFonts w:ascii="Times New Roman" w:hAnsi="Times New Roman" w:cs="Times New Roman"/>
          <w:sz w:val="24"/>
          <w:szCs w:val="24"/>
        </w:rPr>
        <w:t>5</w:t>
      </w:r>
      <w:r w:rsidRPr="00364924">
        <w:rPr>
          <w:rFonts w:ascii="Times New Roman" w:hAnsi="Times New Roman" w:cs="Times New Roman"/>
          <w:sz w:val="24"/>
          <w:szCs w:val="24"/>
        </w:rPr>
        <w:t xml:space="preserve"> A aplicação de qualquer das penalidades previstas realizar -se -á em processo administrativo que assegurará o contraditório e a ampla defesa ao fornecedor/adjudicatário, observando -se o procedimento previsto na Lei nº 14.133, de 2021, e subsidiariamente na Lei nº 9.784, de 1999.</w:t>
      </w:r>
    </w:p>
    <w:p w14:paraId="62041A28" w14:textId="25733AC9"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7.1.2</w:t>
      </w:r>
      <w:r w:rsidR="001B5ED1" w:rsidRPr="00364924">
        <w:rPr>
          <w:rFonts w:ascii="Times New Roman" w:hAnsi="Times New Roman" w:cs="Times New Roman"/>
          <w:sz w:val="24"/>
          <w:szCs w:val="24"/>
        </w:rPr>
        <w:t>6</w:t>
      </w:r>
      <w:r w:rsidRPr="00364924">
        <w:rPr>
          <w:rFonts w:ascii="Times New Roman" w:hAnsi="Times New Roman" w:cs="Times New Roman"/>
          <w:sz w:val="24"/>
          <w:szCs w:val="24"/>
        </w:rPr>
        <w:t xml:space="preserve"> O encaminhamento de Ofício de Notificação quanto à abertura de processo administrativo contra a licitante ou empresa contratada será efetuado pelo Gestor ou Fiscal do Contrato, ou, ainda, pelo Departamento de Licitações e Contratos, exclusivamente por meio de endereço eletrônico constante do cadastro da empresa no SICAF ou aquele informado nos termos deste Edital, ou por meio físico, para fins de garantir o seu direito ao contraditório e à ampla defesa.</w:t>
      </w:r>
    </w:p>
    <w:p w14:paraId="526C596E" w14:textId="17A3700D"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7.1.2</w:t>
      </w:r>
      <w:r w:rsidR="001B5ED1" w:rsidRPr="00364924">
        <w:rPr>
          <w:rFonts w:ascii="Times New Roman" w:hAnsi="Times New Roman" w:cs="Times New Roman"/>
          <w:sz w:val="24"/>
          <w:szCs w:val="24"/>
        </w:rPr>
        <w:t>7</w:t>
      </w:r>
      <w:r w:rsidRPr="00364924">
        <w:rPr>
          <w:rFonts w:ascii="Times New Roman" w:hAnsi="Times New Roman" w:cs="Times New Roman"/>
          <w:sz w:val="24"/>
          <w:szCs w:val="24"/>
        </w:rPr>
        <w:t xml:space="preserve"> Levando em conta as inovações tecnológicas, o avanço das tecnologias de informação e o fato inegável de que, atualmente para participar de um processo licitatório todas as licitantes devem possuir acesso às redes mundiais de computadores, todas as comunicações entre </w:t>
      </w:r>
      <w:r w:rsidRPr="00364924">
        <w:rPr>
          <w:rFonts w:ascii="Times New Roman" w:hAnsi="Times New Roman" w:cs="Times New Roman"/>
          <w:color w:val="auto"/>
          <w:sz w:val="24"/>
          <w:szCs w:val="24"/>
        </w:rPr>
        <w:t xml:space="preserve">o Município de </w:t>
      </w:r>
      <w:r w:rsidR="00364924" w:rsidRPr="00364924">
        <w:rPr>
          <w:rFonts w:ascii="Times New Roman" w:hAnsi="Times New Roman" w:cs="Times New Roman"/>
          <w:sz w:val="24"/>
          <w:szCs w:val="24"/>
        </w:rPr>
        <w:t xml:space="preserve">Dores do Turvo  — MG </w:t>
      </w:r>
      <w:r w:rsidRPr="00364924">
        <w:rPr>
          <w:rFonts w:ascii="Times New Roman" w:hAnsi="Times New Roman" w:cs="Times New Roman"/>
          <w:sz w:val="24"/>
          <w:szCs w:val="24"/>
        </w:rPr>
        <w:t>e a licitante ou empresa contratada dar-se-ão por meio eletrônico, considerando-se o endereço eletrônico mencionado no subitem precedente, sendo de inteira responsabilidade da licitante mantê-lo permanentemente atualizado.</w:t>
      </w:r>
    </w:p>
    <w:p w14:paraId="6CED387C" w14:textId="42492F53"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7.1.2</w:t>
      </w:r>
      <w:r w:rsidR="001B5ED1" w:rsidRPr="00364924">
        <w:rPr>
          <w:rFonts w:ascii="Times New Roman" w:hAnsi="Times New Roman" w:cs="Times New Roman"/>
          <w:sz w:val="24"/>
          <w:szCs w:val="24"/>
        </w:rPr>
        <w:t>8.</w:t>
      </w:r>
      <w:r w:rsidRPr="00364924">
        <w:rPr>
          <w:rFonts w:ascii="Times New Roman" w:hAnsi="Times New Roman" w:cs="Times New Roman"/>
          <w:sz w:val="24"/>
          <w:szCs w:val="24"/>
        </w:rPr>
        <w:t xml:space="preserve"> Quando, por razões técnicas, for inviável o uso de meio eletrônico para o encaminhamento de Ofício de Notificação, esse ato poderá ser viabilizado segundo as regras ordinárias, sendo dever da licitante ou empresa contratada manter, junto à Administração, atualizados os dados de endereço, contato telefônico e do representante legal da empresa, não suprindo tal ônus a mera formalização da alteração do ato constitutivo ou do contrato social na Junta Comercial competente, no Cartório de Registro de Títulos ou outro ato solene que a lei determinar.</w:t>
      </w:r>
    </w:p>
    <w:p w14:paraId="14525881" w14:textId="0840054A"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7.1.2</w:t>
      </w:r>
      <w:r w:rsidR="001B5ED1" w:rsidRPr="00364924">
        <w:rPr>
          <w:rFonts w:ascii="Times New Roman" w:hAnsi="Times New Roman" w:cs="Times New Roman"/>
          <w:sz w:val="24"/>
          <w:szCs w:val="24"/>
        </w:rPr>
        <w:t>9</w:t>
      </w:r>
      <w:r w:rsidRPr="00364924">
        <w:rPr>
          <w:rFonts w:ascii="Times New Roman" w:hAnsi="Times New Roman" w:cs="Times New Roman"/>
          <w:sz w:val="24"/>
          <w:szCs w:val="24"/>
        </w:rPr>
        <w:t xml:space="preserve"> O encaminhamento de Ofício de Notificação por meio eletrônico possui respaldo no art. 5.º, LXXVIII, da Constituição Federal de 1988; e no princípio do formalismo moderado; e, subsidiariamente, cf. disciplina o art. 15, calca -se também na disposição do art. 270 do Código de Processo Civil de 2015, sendo hoje uma prática já consolidada no Poder Judiciário e que vem sendo implantada nos demais Poderes com a finalidade de otimizar custos, critérios de sustentabilidade e ritos processuais, primando pela eficiência no serviço público sem prejuízo do direito ao contraditório e à ampla defesa de quaisquer das partes.</w:t>
      </w:r>
    </w:p>
    <w:p w14:paraId="1DBFC476" w14:textId="43B8C676"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w:t>
      </w:r>
      <w:r w:rsidR="001B5ED1" w:rsidRPr="00364924">
        <w:rPr>
          <w:rFonts w:ascii="Times New Roman" w:hAnsi="Times New Roman" w:cs="Times New Roman"/>
          <w:sz w:val="24"/>
          <w:szCs w:val="24"/>
        </w:rPr>
        <w:t>30</w:t>
      </w:r>
      <w:r w:rsidRPr="00364924">
        <w:rPr>
          <w:rFonts w:ascii="Times New Roman" w:hAnsi="Times New Roman" w:cs="Times New Roman"/>
          <w:color w:val="EE0000"/>
          <w:sz w:val="24"/>
          <w:szCs w:val="24"/>
        </w:rPr>
        <w:t xml:space="preserve"> </w:t>
      </w:r>
      <w:r w:rsidRPr="00364924">
        <w:rPr>
          <w:rFonts w:ascii="Times New Roman" w:hAnsi="Times New Roman" w:cs="Times New Roman"/>
          <w:color w:val="auto"/>
          <w:sz w:val="24"/>
          <w:szCs w:val="24"/>
        </w:rPr>
        <w:t>Simultan</w:t>
      </w:r>
      <w:r w:rsidR="00431736" w:rsidRPr="00364924">
        <w:rPr>
          <w:rFonts w:ascii="Times New Roman" w:hAnsi="Times New Roman" w:cs="Times New Roman"/>
          <w:color w:val="auto"/>
          <w:sz w:val="24"/>
          <w:szCs w:val="24"/>
        </w:rPr>
        <w:t>e</w:t>
      </w:r>
      <w:r w:rsidRPr="00364924">
        <w:rPr>
          <w:rFonts w:ascii="Times New Roman" w:hAnsi="Times New Roman" w:cs="Times New Roman"/>
          <w:color w:val="auto"/>
          <w:sz w:val="24"/>
          <w:szCs w:val="24"/>
        </w:rPr>
        <w:t xml:space="preserve">amente </w:t>
      </w:r>
      <w:r w:rsidRPr="00364924">
        <w:rPr>
          <w:rFonts w:ascii="Times New Roman" w:hAnsi="Times New Roman" w:cs="Times New Roman"/>
          <w:sz w:val="24"/>
          <w:szCs w:val="24"/>
        </w:rPr>
        <w:t>ao encaminhamento eletrônico, o Ofício de Notificação poderá ser disponibilizado também no portal do Município, sítio https://arapua.mg.gov.br/, o que poderá substituir a publicação da notificação em Diário Oficial ou caso não tenha sido possível localizar a licitante e/ou empresa contratada.</w:t>
      </w:r>
    </w:p>
    <w:p w14:paraId="267DF6E8" w14:textId="4347597B"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lastRenderedPageBreak/>
        <w:t>7.1.</w:t>
      </w:r>
      <w:r w:rsidR="001B5ED1" w:rsidRPr="00364924">
        <w:rPr>
          <w:rFonts w:ascii="Times New Roman" w:hAnsi="Times New Roman" w:cs="Times New Roman"/>
          <w:sz w:val="24"/>
          <w:szCs w:val="24"/>
        </w:rPr>
        <w:t>31</w:t>
      </w:r>
      <w:r w:rsidRPr="00364924">
        <w:rPr>
          <w:rFonts w:ascii="Times New Roman" w:hAnsi="Times New Roman" w:cs="Times New Roman"/>
          <w:sz w:val="24"/>
          <w:szCs w:val="24"/>
        </w:rPr>
        <w:t xml:space="preserve"> As defesas/manifestações, quando em resposta ao Ofício de Notificação de que trata o subitem anterior, deverão ser encaminhadas preferencialmente por meio eletrônico, segundo as orientações contidas no sítio supracitado, de modo a economizar custos, evitar a necessidade de deslocamentos e, ainda, otimizar o prazo para que o licitante e/ou empresa contratada elabore as peças que julgar convenientes à sua defesa/manifestação.</w:t>
      </w:r>
    </w:p>
    <w:p w14:paraId="49739B31" w14:textId="1E434CD9" w:rsidR="00D03B14" w:rsidRPr="00364924" w:rsidRDefault="00C609DB" w:rsidP="00034C7C">
      <w:pPr>
        <w:pStyle w:val="PreformattedText"/>
        <w:spacing w:line="240" w:lineRule="auto"/>
        <w:ind w:left="-567"/>
        <w:rPr>
          <w:rFonts w:ascii="Times New Roman" w:hAnsi="Times New Roman" w:cs="Times New Roman"/>
          <w:color w:val="auto"/>
          <w:sz w:val="24"/>
          <w:szCs w:val="24"/>
        </w:rPr>
      </w:pPr>
      <w:r w:rsidRPr="00364924">
        <w:rPr>
          <w:rFonts w:ascii="Times New Roman" w:hAnsi="Times New Roman" w:cs="Times New Roman"/>
          <w:color w:val="auto"/>
          <w:sz w:val="24"/>
          <w:szCs w:val="24"/>
        </w:rPr>
        <w:t>7.1.3</w:t>
      </w:r>
      <w:r w:rsidR="001B5ED1" w:rsidRPr="00364924">
        <w:rPr>
          <w:rFonts w:ascii="Times New Roman" w:hAnsi="Times New Roman" w:cs="Times New Roman"/>
          <w:color w:val="auto"/>
          <w:sz w:val="24"/>
          <w:szCs w:val="24"/>
        </w:rPr>
        <w:t>2</w:t>
      </w:r>
      <w:r w:rsidRPr="00364924">
        <w:rPr>
          <w:rFonts w:ascii="Times New Roman" w:hAnsi="Times New Roman" w:cs="Times New Roman"/>
          <w:color w:val="auto"/>
          <w:sz w:val="24"/>
          <w:szCs w:val="24"/>
        </w:rPr>
        <w:t xml:space="preserve"> Todo o recebimento</w:t>
      </w:r>
      <w:r w:rsidR="00431736" w:rsidRPr="00364924">
        <w:rPr>
          <w:rFonts w:ascii="Times New Roman" w:hAnsi="Times New Roman" w:cs="Times New Roman"/>
          <w:color w:val="auto"/>
          <w:sz w:val="24"/>
          <w:szCs w:val="24"/>
        </w:rPr>
        <w:t xml:space="preserve"> </w:t>
      </w:r>
      <w:r w:rsidRPr="00364924">
        <w:rPr>
          <w:rFonts w:ascii="Times New Roman" w:hAnsi="Times New Roman" w:cs="Times New Roman"/>
          <w:color w:val="auto"/>
          <w:sz w:val="24"/>
          <w:szCs w:val="24"/>
        </w:rPr>
        <w:t>eletr</w:t>
      </w:r>
      <w:r w:rsidR="00E31BA5" w:rsidRPr="00364924">
        <w:rPr>
          <w:rFonts w:ascii="Times New Roman" w:hAnsi="Times New Roman" w:cs="Times New Roman"/>
          <w:color w:val="auto"/>
          <w:sz w:val="24"/>
          <w:szCs w:val="24"/>
        </w:rPr>
        <w:t>ô</w:t>
      </w:r>
      <w:r w:rsidRPr="00364924">
        <w:rPr>
          <w:rFonts w:ascii="Times New Roman" w:hAnsi="Times New Roman" w:cs="Times New Roman"/>
          <w:color w:val="auto"/>
          <w:sz w:val="24"/>
          <w:szCs w:val="24"/>
        </w:rPr>
        <w:t>nico será protocolado por meio de uma resposta  eletrônica, re</w:t>
      </w:r>
      <w:r w:rsidR="00E31BA5" w:rsidRPr="00364924">
        <w:rPr>
          <w:rFonts w:ascii="Times New Roman" w:hAnsi="Times New Roman" w:cs="Times New Roman"/>
          <w:color w:val="auto"/>
          <w:sz w:val="24"/>
          <w:szCs w:val="24"/>
        </w:rPr>
        <w:t>s</w:t>
      </w:r>
      <w:r w:rsidRPr="00364924">
        <w:rPr>
          <w:rFonts w:ascii="Times New Roman" w:hAnsi="Times New Roman" w:cs="Times New Roman"/>
          <w:color w:val="auto"/>
          <w:sz w:val="24"/>
          <w:szCs w:val="24"/>
        </w:rPr>
        <w:t xml:space="preserve">guardando </w:t>
      </w:r>
      <w:r w:rsidR="00E31BA5" w:rsidRPr="00364924">
        <w:rPr>
          <w:rFonts w:ascii="Times New Roman" w:hAnsi="Times New Roman" w:cs="Times New Roman"/>
          <w:color w:val="auto"/>
          <w:sz w:val="24"/>
          <w:szCs w:val="24"/>
        </w:rPr>
        <w:t>a</w:t>
      </w:r>
      <w:r w:rsidRPr="00364924">
        <w:rPr>
          <w:rFonts w:ascii="Times New Roman" w:hAnsi="Times New Roman" w:cs="Times New Roman"/>
          <w:color w:val="auto"/>
          <w:sz w:val="24"/>
          <w:szCs w:val="24"/>
        </w:rPr>
        <w:t xml:space="preserve"> contratada quanto a efetiva entrega de sua defesa ou manifestação.</w:t>
      </w:r>
    </w:p>
    <w:p w14:paraId="19541801" w14:textId="150E0E9D"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7.1.3</w:t>
      </w:r>
      <w:r w:rsidR="001B5ED1" w:rsidRPr="00364924">
        <w:rPr>
          <w:rFonts w:ascii="Times New Roman" w:hAnsi="Times New Roman" w:cs="Times New Roman"/>
          <w:sz w:val="24"/>
          <w:szCs w:val="24"/>
        </w:rPr>
        <w:t>3</w:t>
      </w:r>
      <w:r w:rsidRPr="00364924">
        <w:rPr>
          <w:rFonts w:ascii="Times New Roman" w:hAnsi="Times New Roman" w:cs="Times New Roman"/>
          <w:sz w:val="24"/>
          <w:szCs w:val="24"/>
        </w:rPr>
        <w:t xml:space="preserve"> Quando a defesa/manifestação da licitante for enviada para atender a prazo processual, este passará a contar a partir da data do registro de recebimento da notificação ou do seu registro de protocolo, o que ocorrer primeiro, sendo considerada tempestiva a defesa/manifestação recebida até as 24 (vinte e quatro) horas do seu último dia.</w:t>
      </w:r>
    </w:p>
    <w:p w14:paraId="3B0E5146" w14:textId="3376A57D"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7.1.3</w:t>
      </w:r>
      <w:r w:rsidR="001B5ED1" w:rsidRPr="00364924">
        <w:rPr>
          <w:rFonts w:ascii="Times New Roman" w:hAnsi="Times New Roman" w:cs="Times New Roman"/>
          <w:sz w:val="24"/>
          <w:szCs w:val="24"/>
        </w:rPr>
        <w:t>4</w:t>
      </w:r>
      <w:r w:rsidRPr="00364924">
        <w:rPr>
          <w:rFonts w:ascii="Times New Roman" w:hAnsi="Times New Roman" w:cs="Times New Roman"/>
          <w:sz w:val="24"/>
          <w:szCs w:val="24"/>
        </w:rPr>
        <w:t xml:space="preserve"> Toda a operacionalidade por meio eletrônico mantém inalterados os prazos legais para as defesas/manifestações, bem como mantém conservado todo o direito ao contraditório e à ampla defesa em toda e qualquer fase do rito processual.</w:t>
      </w:r>
    </w:p>
    <w:p w14:paraId="3685D93C" w14:textId="50A30996"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7.1.3</w:t>
      </w:r>
      <w:r w:rsidR="001B5ED1" w:rsidRPr="00364924">
        <w:rPr>
          <w:rFonts w:ascii="Times New Roman" w:hAnsi="Times New Roman" w:cs="Times New Roman"/>
          <w:sz w:val="24"/>
          <w:szCs w:val="24"/>
        </w:rPr>
        <w:t>5</w:t>
      </w:r>
      <w:r w:rsidRPr="00364924">
        <w:rPr>
          <w:rFonts w:ascii="Times New Roman" w:hAnsi="Times New Roman" w:cs="Times New Roman"/>
          <w:sz w:val="24"/>
          <w:szCs w:val="24"/>
        </w:rPr>
        <w:t xml:space="preserve"> As multas aplicadas deverão ser recolhidas ao Município, por meio de Guia de Recolhimento, observando - se seu prazo de vencimento, podendo a Administração cobrá-las judicialmente, com os encargos correspondentes, ou descontá-las dos valores remanescentes de pagamentos à empresa.</w:t>
      </w:r>
    </w:p>
    <w:p w14:paraId="47EBA7EA" w14:textId="40D8AFEB"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7.1.3</w:t>
      </w:r>
      <w:r w:rsidR="001B5ED1" w:rsidRPr="00364924">
        <w:rPr>
          <w:rFonts w:ascii="Times New Roman" w:hAnsi="Times New Roman" w:cs="Times New Roman"/>
          <w:sz w:val="24"/>
          <w:szCs w:val="24"/>
        </w:rPr>
        <w:t>6</w:t>
      </w:r>
      <w:r w:rsidRPr="00364924">
        <w:rPr>
          <w:rFonts w:ascii="Times New Roman" w:hAnsi="Times New Roman" w:cs="Times New Roman"/>
          <w:sz w:val="24"/>
          <w:szCs w:val="24"/>
        </w:rPr>
        <w:t xml:space="preserve"> Decorrido o prazo sem que haja recurso ou manifestação da Adjudicatária, o ordenador de despesa adotará as medidas cabíveis visando à cobrança por via judicial.</w:t>
      </w:r>
    </w:p>
    <w:p w14:paraId="259C60BF" w14:textId="375BCC3E"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7.1</w:t>
      </w:r>
      <w:r w:rsidR="001B5ED1" w:rsidRPr="00364924">
        <w:rPr>
          <w:rFonts w:ascii="Times New Roman" w:hAnsi="Times New Roman" w:cs="Times New Roman"/>
          <w:sz w:val="24"/>
          <w:szCs w:val="24"/>
        </w:rPr>
        <w:t>.37</w:t>
      </w:r>
      <w:r w:rsidRPr="00364924">
        <w:rPr>
          <w:rFonts w:ascii="Times New Roman" w:hAnsi="Times New Roman" w:cs="Times New Roman"/>
          <w:sz w:val="24"/>
          <w:szCs w:val="24"/>
        </w:rPr>
        <w:t xml:space="preserve"> Valores inadimplidos perante a Administração serão inscritos administrativamente no Cadastro de dívida ativa junto ao Município.</w:t>
      </w:r>
    </w:p>
    <w:p w14:paraId="7B383602"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367CD487" w14:textId="77777777"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CLÁUSULA OITAVA - DA EXTINÇÃO CONTRATUAL</w:t>
      </w:r>
    </w:p>
    <w:p w14:paraId="78AF0A6E"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8.1 O contrato será extinto quando cumpridas as obrigações de ambas as partes, ainda que isso ocorra antes do prazo estipulado para tanto.</w:t>
      </w:r>
    </w:p>
    <w:p w14:paraId="45C0117D"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8.2 Se as obrigações não forem cumpridas no prazo estipulado, a vigência ficará prorrogada até a conclusão do objeto, caso em que deverá a Administração providenciar a readequação do cronograma fixado para o contrato.</w:t>
      </w:r>
    </w:p>
    <w:p w14:paraId="6632D578"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8.2.1 Quando a não conclusão do contrato referida no item anterior decorrer de culpa do contratado:</w:t>
      </w:r>
    </w:p>
    <w:p w14:paraId="3DD05BAE"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a) ficará ele constituído em mora, sendo-lhe aplicáveis as respectivas sanções administrativas;</w:t>
      </w:r>
    </w:p>
    <w:p w14:paraId="7D59F71A"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7F6998ED"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b) poderá a Administração optar pela extinção do contrato e, nesse caso, adotará as medidas admitidas em lei para a continuidade da execução contratual.</w:t>
      </w:r>
    </w:p>
    <w:p w14:paraId="16E3A28D"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8.3 O contrato poderá ser extinto antes de cumpridas as obrigações nele estipuladas, ou antes do prazo nele fixado, por algum dos motivos previstos no artigo 137 da Lei nº 14.133/21, bem como amigavelmente, assegurados o contraditório e a ampla defesa.</w:t>
      </w:r>
    </w:p>
    <w:p w14:paraId="6083031B"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8.3.1 Nesta hipótese, aplicam-se também os artigos 138 e 139 da mesma Lei.</w:t>
      </w:r>
    </w:p>
    <w:p w14:paraId="2F301FEB"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8.3.2 A alteração social ou a modificação da finalidade ou da estrutura da empresa não ensejará a extinção se não restringir sua capacidade de concluir o contrato.</w:t>
      </w:r>
    </w:p>
    <w:p w14:paraId="506F27CD"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8.3.2.1 Se a operação implicar mudança da pessoa jurídica contratada, deverá ser formalizado termo aditivo para alteração subjetiva.</w:t>
      </w:r>
    </w:p>
    <w:p w14:paraId="41B7D717"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8.4 O termo de extinção, sempre que possível, será precedido:</w:t>
      </w:r>
    </w:p>
    <w:p w14:paraId="1432FF2E"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8.4.1 Balanço dos eventos contratuais já cumpridos ou parcialmente cumpridos;</w:t>
      </w:r>
    </w:p>
    <w:p w14:paraId="1E0F469A"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8.4.2 Relação dos pagamentos já efetuados e ainda devidos;</w:t>
      </w:r>
    </w:p>
    <w:p w14:paraId="63C7C595"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8.4.3 Indenizações e multas.</w:t>
      </w:r>
    </w:p>
    <w:p w14:paraId="019B431F"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lastRenderedPageBreak/>
        <w:t>8.5 A extinção do contrato não configura óbice para o reconhecimento do desequilíbrio econômico-financeiro, hipótese em que será concedida indenização por meio de termo indenizatório (art. 131, caput, da Lei n.º 14.133, de 2021).</w:t>
      </w:r>
    </w:p>
    <w:p w14:paraId="61300D7F"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8.6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B82A073"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2D52110E" w14:textId="77777777"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CLÁUSULA NONA - OBRIGAÇÕES PERTINENTES À LGPD</w:t>
      </w:r>
    </w:p>
    <w:p w14:paraId="7D9E7148"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9.1 -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642A1A9E"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9.2 - Os dados obtidos somente poderão ser utilizados para as finalidades que justificaram seu acesso e de acordo com a boa-fé e com os princípios do art. 6º da LGPD.</w:t>
      </w:r>
    </w:p>
    <w:p w14:paraId="07F2594E"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9.3 - É vedado o compartilhamento com terceiros dos dados obtidos fora das hipóteses permitidas em Lei.</w:t>
      </w:r>
    </w:p>
    <w:p w14:paraId="20D3BF74"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9.4 - A Administração deverá ser informada no prazo de 5 (cinco) dias úteis sobre todos os contratos de suboperação firmados ou que venham a ser celebrados pelo Contratado.</w:t>
      </w:r>
    </w:p>
    <w:p w14:paraId="0A317785"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9.5 -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1B5B37E8"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9.6 - É dever do contratado orientar e treinar seus empregados sobre os deveres, requisitos e responsabilidades decorrentes da LGPD.</w:t>
      </w:r>
    </w:p>
    <w:p w14:paraId="62680CDA"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9.7 - O Contratado deverá exigir de sub operadores e subcontratados o cumprimento dos deveres da presente cláusula, permanecendo integralmente responsável por garantir sua observância.</w:t>
      </w:r>
    </w:p>
    <w:p w14:paraId="4CC2041A"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4A242B6B"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9.8 - O Contratante poderá realizar diligência para aferir o cumprimento dessa cláusula, devendo o Contratado atender prontamente eventuais pedidos de comprovação formulados.</w:t>
      </w:r>
    </w:p>
    <w:p w14:paraId="3BB347AC"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9.9 - O Contratado deverá prestar, no prazo fixado pelo Contratante, prorrogável justificadamente, quaisquer informações acerca dos dados pessoais para cumprimento da LGPD, inclusive quanto a eventual descarte realizado.</w:t>
      </w:r>
    </w:p>
    <w:p w14:paraId="662C368D"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9.10 -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28718A29"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9.11 - Os referidos bancos de dados devem ser desenvolvidos em formato interoperável, a fim de garantir a reutilização desses dados pela Administração nas hipóteses previstas na LGPD.</w:t>
      </w:r>
    </w:p>
    <w:p w14:paraId="475B5C90"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9.12 - O contrato está sujeito a ser alterado nos procedimentos pertinentes ao tratamento de dados pessoais, quando indicado pela autoridade competente, em especial a ANPD por meio de opiniões técnicas ou recomendações, editadas na forma da LGPD.</w:t>
      </w:r>
    </w:p>
    <w:p w14:paraId="30731D22"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9.13 - Os contratos e convênios de que trata o $ 1º do art. 26 da LGPD deverão ser comunicados à autoridade nacional.</w:t>
      </w:r>
    </w:p>
    <w:p w14:paraId="4B317D97"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44ABD456" w14:textId="77777777"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lastRenderedPageBreak/>
        <w:t>CLÁUSULA DECIMA - DO ORÇAMENTO</w:t>
      </w:r>
    </w:p>
    <w:p w14:paraId="354FF20C" w14:textId="77777777"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10.1 A(s) despesa(s) decorrente(s) desta licitação correrá (ão) por conta da(s) Dotação (des) orçamentária(s):</w:t>
      </w:r>
    </w:p>
    <w:p w14:paraId="09B95A61" w14:textId="5247BD9F" w:rsidR="00D03B14" w:rsidRPr="00364924" w:rsidRDefault="00364924"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3.3.93.39.00.2.09.01.10.302.0002.2.0046</w:t>
      </w:r>
    </w:p>
    <w:p w14:paraId="46C04FC5"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1DDF6F4B" w14:textId="66F69BBC" w:rsidR="009B46B7" w:rsidRPr="00364924" w:rsidRDefault="009B46B7"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CLÁUSULA DÉCIMA PRIMEIRA – DA EXECUÇÃO E DO RECEBIMENTO DO OBJETO</w:t>
      </w:r>
    </w:p>
    <w:p w14:paraId="182DFD50" w14:textId="77777777" w:rsidR="009B46B7" w:rsidRPr="00364924" w:rsidRDefault="009B46B7"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11.1 O recebimento provisório ocorrerá mediante termo emitido pelo fiscal do contrato.</w:t>
      </w:r>
    </w:p>
    <w:p w14:paraId="375B9472" w14:textId="77777777" w:rsidR="009B46B7" w:rsidRPr="00364924" w:rsidRDefault="009B46B7"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11.2 O recebimento definitivo ocorrerá após análise de conformidade.</w:t>
      </w:r>
    </w:p>
    <w:p w14:paraId="59CFE266" w14:textId="77777777" w:rsidR="009B46B7" w:rsidRPr="00364924" w:rsidRDefault="009B46B7" w:rsidP="00034C7C">
      <w:pPr>
        <w:pStyle w:val="PreformattedText"/>
        <w:spacing w:line="240" w:lineRule="auto"/>
        <w:ind w:left="-567"/>
        <w:rPr>
          <w:rFonts w:ascii="Times New Roman" w:hAnsi="Times New Roman" w:cs="Times New Roman"/>
          <w:sz w:val="24"/>
          <w:szCs w:val="24"/>
        </w:rPr>
      </w:pPr>
    </w:p>
    <w:p w14:paraId="5AC122D0" w14:textId="1DC161FD" w:rsidR="00D03B14" w:rsidRPr="00364924" w:rsidRDefault="009B46B7"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b/>
          <w:bCs/>
          <w:sz w:val="24"/>
          <w:szCs w:val="24"/>
        </w:rPr>
        <w:t>CLÁUSULA DÉCIMA SEGUNDA – DAS PUBLICAÇÕES</w:t>
      </w:r>
      <w:r w:rsidRPr="00364924">
        <w:rPr>
          <w:rFonts w:ascii="Times New Roman" w:hAnsi="Times New Roman" w:cs="Times New Roman"/>
          <w:b/>
          <w:bCs/>
          <w:sz w:val="24"/>
          <w:szCs w:val="24"/>
        </w:rPr>
        <w:br/>
      </w:r>
      <w:r w:rsidR="00C609DB" w:rsidRPr="00364924">
        <w:rPr>
          <w:rFonts w:ascii="Times New Roman" w:hAnsi="Times New Roman" w:cs="Times New Roman"/>
          <w:sz w:val="24"/>
          <w:szCs w:val="24"/>
        </w:rPr>
        <w:t>1</w:t>
      </w:r>
      <w:r w:rsidRPr="00364924">
        <w:rPr>
          <w:rFonts w:ascii="Times New Roman" w:hAnsi="Times New Roman" w:cs="Times New Roman"/>
          <w:sz w:val="24"/>
          <w:szCs w:val="24"/>
        </w:rPr>
        <w:t>2</w:t>
      </w:r>
      <w:r w:rsidR="00C609DB" w:rsidRPr="00364924">
        <w:rPr>
          <w:rFonts w:ascii="Times New Roman" w:hAnsi="Times New Roman" w:cs="Times New Roman"/>
          <w:sz w:val="24"/>
          <w:szCs w:val="24"/>
        </w:rPr>
        <w:t xml:space="preserve">.1 A eficácia do presente instrumento está vinculada à publicação do extrato no </w:t>
      </w:r>
      <w:r w:rsidR="00364924" w:rsidRPr="00364924">
        <w:rPr>
          <w:rFonts w:ascii="Times New Roman" w:hAnsi="Times New Roman" w:cs="Times New Roman"/>
          <w:sz w:val="24"/>
          <w:szCs w:val="24"/>
        </w:rPr>
        <w:t>Diario Oficial do Municipio</w:t>
      </w:r>
      <w:r w:rsidR="00C609DB" w:rsidRPr="00364924">
        <w:rPr>
          <w:rFonts w:ascii="Times New Roman" w:hAnsi="Times New Roman" w:cs="Times New Roman"/>
          <w:sz w:val="24"/>
          <w:szCs w:val="24"/>
        </w:rPr>
        <w:t xml:space="preserve"> sendo est</w:t>
      </w:r>
      <w:r w:rsidRPr="00364924">
        <w:rPr>
          <w:rFonts w:ascii="Times New Roman" w:hAnsi="Times New Roman" w:cs="Times New Roman"/>
          <w:sz w:val="24"/>
          <w:szCs w:val="24"/>
        </w:rPr>
        <w:t>a</w:t>
      </w:r>
      <w:r w:rsidR="00C609DB" w:rsidRPr="00364924">
        <w:rPr>
          <w:rFonts w:ascii="Times New Roman" w:hAnsi="Times New Roman" w:cs="Times New Roman"/>
          <w:sz w:val="24"/>
          <w:szCs w:val="24"/>
        </w:rPr>
        <w:t xml:space="preserve"> de responsabilidade do CONTRATANTE.</w:t>
      </w:r>
    </w:p>
    <w:p w14:paraId="3E617522"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3BD75E96" w14:textId="17165F98" w:rsidR="00D03B14" w:rsidRPr="00364924" w:rsidRDefault="00C609DB" w:rsidP="00034C7C">
      <w:pPr>
        <w:pStyle w:val="PreformattedText"/>
        <w:spacing w:line="240" w:lineRule="auto"/>
        <w:ind w:left="-567"/>
        <w:rPr>
          <w:rFonts w:ascii="Times New Roman" w:hAnsi="Times New Roman" w:cs="Times New Roman"/>
          <w:b/>
          <w:bCs/>
          <w:sz w:val="24"/>
          <w:szCs w:val="24"/>
        </w:rPr>
      </w:pPr>
      <w:r w:rsidRPr="00364924">
        <w:rPr>
          <w:rFonts w:ascii="Times New Roman" w:hAnsi="Times New Roman" w:cs="Times New Roman"/>
          <w:b/>
          <w:bCs/>
          <w:sz w:val="24"/>
          <w:szCs w:val="24"/>
        </w:rPr>
        <w:t xml:space="preserve">CLÁUSULA DÉCIMA </w:t>
      </w:r>
      <w:r w:rsidR="009B46B7" w:rsidRPr="00364924">
        <w:rPr>
          <w:rFonts w:ascii="Times New Roman" w:hAnsi="Times New Roman" w:cs="Times New Roman"/>
          <w:b/>
          <w:bCs/>
          <w:sz w:val="24"/>
          <w:szCs w:val="24"/>
        </w:rPr>
        <w:t>TERCEIRA</w:t>
      </w:r>
      <w:r w:rsidRPr="00364924">
        <w:rPr>
          <w:rFonts w:ascii="Times New Roman" w:hAnsi="Times New Roman" w:cs="Times New Roman"/>
          <w:b/>
          <w:bCs/>
          <w:sz w:val="24"/>
          <w:szCs w:val="24"/>
        </w:rPr>
        <w:t xml:space="preserve"> - DISPOSIÇÕES GERAIS</w:t>
      </w:r>
    </w:p>
    <w:p w14:paraId="52F46B6A" w14:textId="44809D4E"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1</w:t>
      </w:r>
      <w:r w:rsidR="009B46B7" w:rsidRPr="00364924">
        <w:rPr>
          <w:rFonts w:ascii="Times New Roman" w:hAnsi="Times New Roman" w:cs="Times New Roman"/>
          <w:sz w:val="24"/>
          <w:szCs w:val="24"/>
        </w:rPr>
        <w:t>3</w:t>
      </w:r>
      <w:r w:rsidRPr="00364924">
        <w:rPr>
          <w:rFonts w:ascii="Times New Roman" w:hAnsi="Times New Roman" w:cs="Times New Roman"/>
          <w:sz w:val="24"/>
          <w:szCs w:val="24"/>
        </w:rPr>
        <w:t>.1 O Contrato deverá ser executado fielmente pelas partes, de acordo com as cláusulas avençadas e as normas da Lei Nº 14.133/2021, respondendo cada uma pelas consequências de sua inexecução total ou parcial.</w:t>
      </w:r>
    </w:p>
    <w:p w14:paraId="226AB63B" w14:textId="77CE11F9" w:rsidR="00D03B14" w:rsidRPr="00364924" w:rsidRDefault="00C609DB"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1</w:t>
      </w:r>
      <w:r w:rsidR="009B46B7" w:rsidRPr="00364924">
        <w:rPr>
          <w:rFonts w:ascii="Times New Roman" w:hAnsi="Times New Roman" w:cs="Times New Roman"/>
          <w:sz w:val="24"/>
          <w:szCs w:val="24"/>
        </w:rPr>
        <w:t>3</w:t>
      </w:r>
      <w:r w:rsidRPr="00364924">
        <w:rPr>
          <w:rFonts w:ascii="Times New Roman" w:hAnsi="Times New Roman" w:cs="Times New Roman"/>
          <w:sz w:val="24"/>
          <w:szCs w:val="24"/>
        </w:rPr>
        <w:t>.2 O regime jurídico deste Contrato Administrativo é instituído pela Lei Nº 14.133/2021.</w:t>
      </w:r>
    </w:p>
    <w:p w14:paraId="74BD3212" w14:textId="0CEC2B39" w:rsidR="009B46B7" w:rsidRPr="00364924" w:rsidRDefault="009B46B7"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13.3 Integram o presente contrato:</w:t>
      </w:r>
    </w:p>
    <w:p w14:paraId="1936E2BD" w14:textId="77777777" w:rsidR="009B46B7" w:rsidRPr="00364924" w:rsidRDefault="009B46B7" w:rsidP="00034C7C">
      <w:pPr>
        <w:pStyle w:val="PreformattedText"/>
        <w:numPr>
          <w:ilvl w:val="0"/>
          <w:numId w:val="13"/>
        </w:numPr>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Termo de Referência;</w:t>
      </w:r>
    </w:p>
    <w:p w14:paraId="69A52C6C" w14:textId="77777777" w:rsidR="009B46B7" w:rsidRPr="00364924" w:rsidRDefault="009B46B7" w:rsidP="00034C7C">
      <w:pPr>
        <w:pStyle w:val="PreformattedText"/>
        <w:numPr>
          <w:ilvl w:val="0"/>
          <w:numId w:val="13"/>
        </w:numPr>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Estudo Técnico Preliminar;</w:t>
      </w:r>
    </w:p>
    <w:p w14:paraId="00A61B2E" w14:textId="77777777" w:rsidR="009B46B7" w:rsidRPr="00364924" w:rsidRDefault="009B46B7" w:rsidP="00034C7C">
      <w:pPr>
        <w:pStyle w:val="PreformattedText"/>
        <w:numPr>
          <w:ilvl w:val="0"/>
          <w:numId w:val="13"/>
        </w:numPr>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Proposta da contratada;</w:t>
      </w:r>
    </w:p>
    <w:p w14:paraId="10922126" w14:textId="532D4752" w:rsidR="009B46B7" w:rsidRPr="00364924" w:rsidRDefault="009B46B7"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 xml:space="preserve">13.4 Fica eleito o </w:t>
      </w:r>
      <w:r w:rsidRPr="00364924">
        <w:rPr>
          <w:rFonts w:ascii="Times New Roman" w:hAnsi="Times New Roman" w:cs="Times New Roman"/>
          <w:color w:val="auto"/>
          <w:sz w:val="24"/>
          <w:szCs w:val="24"/>
        </w:rPr>
        <w:t xml:space="preserve">FORO da Comarca de </w:t>
      </w:r>
      <w:r w:rsidR="00364924" w:rsidRPr="00364924">
        <w:rPr>
          <w:rFonts w:ascii="Times New Roman" w:hAnsi="Times New Roman" w:cs="Times New Roman"/>
          <w:color w:val="auto"/>
          <w:sz w:val="24"/>
          <w:szCs w:val="24"/>
        </w:rPr>
        <w:t>Senador Firmino</w:t>
      </w:r>
      <w:r w:rsidRPr="00364924">
        <w:rPr>
          <w:rFonts w:ascii="Times New Roman" w:hAnsi="Times New Roman" w:cs="Times New Roman"/>
          <w:color w:val="auto"/>
          <w:sz w:val="24"/>
          <w:szCs w:val="24"/>
        </w:rPr>
        <w:t xml:space="preserve"> - MG </w:t>
      </w:r>
      <w:r w:rsidRPr="00364924">
        <w:rPr>
          <w:rFonts w:ascii="Times New Roman" w:hAnsi="Times New Roman" w:cs="Times New Roman"/>
          <w:sz w:val="24"/>
          <w:szCs w:val="24"/>
        </w:rPr>
        <w:t>para dirimir quaisquer dúvidas quanto à execução do presente Contrato.</w:t>
      </w:r>
    </w:p>
    <w:p w14:paraId="510E6ABF" w14:textId="77777777" w:rsidR="009B46B7" w:rsidRPr="00364924" w:rsidRDefault="009B46B7" w:rsidP="00034C7C">
      <w:pPr>
        <w:pStyle w:val="PreformattedText"/>
        <w:spacing w:line="240" w:lineRule="auto"/>
        <w:ind w:left="-567"/>
        <w:rPr>
          <w:rFonts w:ascii="Times New Roman" w:hAnsi="Times New Roman" w:cs="Times New Roman"/>
          <w:sz w:val="24"/>
          <w:szCs w:val="24"/>
        </w:rPr>
      </w:pPr>
    </w:p>
    <w:p w14:paraId="31220737" w14:textId="6B241E22" w:rsidR="009B46B7" w:rsidRPr="00364924" w:rsidRDefault="009B46B7" w:rsidP="00034C7C">
      <w:pPr>
        <w:pStyle w:val="PreformattedText"/>
        <w:spacing w:line="240" w:lineRule="auto"/>
        <w:ind w:left="-567"/>
        <w:rPr>
          <w:rFonts w:ascii="Times New Roman" w:hAnsi="Times New Roman" w:cs="Times New Roman"/>
          <w:sz w:val="24"/>
          <w:szCs w:val="24"/>
        </w:rPr>
      </w:pPr>
      <w:r w:rsidRPr="00364924">
        <w:rPr>
          <w:rFonts w:ascii="Times New Roman" w:hAnsi="Times New Roman" w:cs="Times New Roman"/>
          <w:sz w:val="24"/>
          <w:szCs w:val="24"/>
        </w:rPr>
        <w:t>13.5 E, por estarem justas, as partes firmam o presente contrato, em 02 (duas) vias de igual teor e forma, na presença das testemunhas abaixo.</w:t>
      </w:r>
    </w:p>
    <w:p w14:paraId="40E110A7" w14:textId="77777777" w:rsidR="00D03B14" w:rsidRPr="00364924" w:rsidRDefault="00D03B14" w:rsidP="00034C7C">
      <w:pPr>
        <w:pStyle w:val="PreformattedText"/>
        <w:spacing w:line="240" w:lineRule="auto"/>
        <w:ind w:left="-567"/>
        <w:rPr>
          <w:rFonts w:ascii="Times New Roman" w:hAnsi="Times New Roman" w:cs="Times New Roman"/>
          <w:sz w:val="24"/>
          <w:szCs w:val="24"/>
        </w:rPr>
      </w:pPr>
    </w:p>
    <w:p w14:paraId="1548A0ED" w14:textId="44DB4EC5" w:rsidR="00D03B14" w:rsidRPr="00364924" w:rsidRDefault="00364924" w:rsidP="00364924">
      <w:pPr>
        <w:pStyle w:val="PreformattedText"/>
        <w:spacing w:line="240" w:lineRule="auto"/>
        <w:rPr>
          <w:rFonts w:ascii="Times New Roman" w:hAnsi="Times New Roman" w:cs="Times New Roman"/>
          <w:sz w:val="24"/>
          <w:szCs w:val="24"/>
        </w:rPr>
      </w:pPr>
      <w:r w:rsidRPr="00364924">
        <w:rPr>
          <w:rFonts w:ascii="Times New Roman" w:hAnsi="Times New Roman" w:cs="Times New Roman"/>
          <w:sz w:val="24"/>
          <w:szCs w:val="24"/>
        </w:rPr>
        <w:t>Dores do Turvo MG, 17 de março de 2026</w:t>
      </w:r>
    </w:p>
    <w:p w14:paraId="1E5257CD" w14:textId="77777777" w:rsidR="00D03B14" w:rsidRPr="00364924" w:rsidRDefault="00D03B14" w:rsidP="00364924">
      <w:pPr>
        <w:pStyle w:val="PreformattedText"/>
        <w:spacing w:line="240" w:lineRule="auto"/>
        <w:rPr>
          <w:rFonts w:ascii="Times New Roman" w:hAnsi="Times New Roman" w:cs="Times New Roman"/>
          <w:sz w:val="24"/>
          <w:szCs w:val="24"/>
        </w:rPr>
      </w:pPr>
    </w:p>
    <w:p w14:paraId="6FA313F6" w14:textId="77777777" w:rsidR="00D03B14" w:rsidRPr="00364924" w:rsidRDefault="00D03B14" w:rsidP="00364924">
      <w:pPr>
        <w:pStyle w:val="PreformattedText"/>
        <w:spacing w:line="240" w:lineRule="auto"/>
        <w:jc w:val="center"/>
        <w:rPr>
          <w:rFonts w:ascii="Times New Roman" w:hAnsi="Times New Roman" w:cs="Times New Roman"/>
          <w:sz w:val="24"/>
          <w:szCs w:val="24"/>
        </w:rPr>
      </w:pPr>
    </w:p>
    <w:p w14:paraId="5E41BA14" w14:textId="77777777" w:rsidR="00D03B14" w:rsidRPr="00364924" w:rsidRDefault="00C609DB" w:rsidP="00364924">
      <w:pPr>
        <w:pStyle w:val="PreformattedText"/>
        <w:spacing w:line="240" w:lineRule="auto"/>
        <w:jc w:val="center"/>
        <w:rPr>
          <w:rFonts w:ascii="Times New Roman" w:hAnsi="Times New Roman" w:cs="Times New Roman"/>
          <w:sz w:val="24"/>
          <w:szCs w:val="24"/>
        </w:rPr>
      </w:pPr>
      <w:r w:rsidRPr="00364924">
        <w:rPr>
          <w:rFonts w:ascii="Times New Roman" w:hAnsi="Times New Roman" w:cs="Times New Roman"/>
          <w:sz w:val="24"/>
          <w:szCs w:val="24"/>
        </w:rPr>
        <w:t>_________________________________________</w:t>
      </w:r>
    </w:p>
    <w:p w14:paraId="3290D15A" w14:textId="77777777" w:rsidR="00364924" w:rsidRPr="00364924" w:rsidRDefault="00C609DB" w:rsidP="00364924">
      <w:pPr>
        <w:pStyle w:val="PreformattedText"/>
        <w:spacing w:line="240" w:lineRule="auto"/>
        <w:jc w:val="center"/>
        <w:rPr>
          <w:rFonts w:ascii="Times New Roman" w:hAnsi="Times New Roman" w:cs="Times New Roman"/>
          <w:sz w:val="24"/>
          <w:szCs w:val="24"/>
        </w:rPr>
      </w:pPr>
      <w:r w:rsidRPr="00364924">
        <w:rPr>
          <w:rFonts w:ascii="Times New Roman" w:hAnsi="Times New Roman" w:cs="Times New Roman"/>
          <w:sz w:val="24"/>
          <w:szCs w:val="24"/>
        </w:rPr>
        <w:t xml:space="preserve">Município de </w:t>
      </w:r>
      <w:r w:rsidR="00364924" w:rsidRPr="00364924">
        <w:rPr>
          <w:rFonts w:ascii="Times New Roman" w:hAnsi="Times New Roman" w:cs="Times New Roman"/>
          <w:sz w:val="24"/>
          <w:szCs w:val="24"/>
        </w:rPr>
        <w:t>Dores do Turvo MG</w:t>
      </w:r>
    </w:p>
    <w:p w14:paraId="1A06A4B0" w14:textId="301C8920" w:rsidR="00D03B14" w:rsidRPr="00364924" w:rsidRDefault="00364924" w:rsidP="00364924">
      <w:pPr>
        <w:pStyle w:val="PreformattedText"/>
        <w:spacing w:line="240" w:lineRule="auto"/>
        <w:jc w:val="center"/>
        <w:rPr>
          <w:rFonts w:ascii="Times New Roman" w:hAnsi="Times New Roman" w:cs="Times New Roman"/>
          <w:sz w:val="24"/>
          <w:szCs w:val="24"/>
        </w:rPr>
      </w:pPr>
      <w:r w:rsidRPr="00364924">
        <w:rPr>
          <w:rFonts w:ascii="Times New Roman" w:hAnsi="Times New Roman" w:cs="Times New Roman"/>
          <w:sz w:val="24"/>
          <w:szCs w:val="24"/>
        </w:rPr>
        <w:t>Kallil Dahier Moreira Cunha</w:t>
      </w:r>
    </w:p>
    <w:p w14:paraId="0BE8AFF5" w14:textId="77777777" w:rsidR="00D03B14" w:rsidRPr="00364924" w:rsidRDefault="00C609DB" w:rsidP="00364924">
      <w:pPr>
        <w:pStyle w:val="PreformattedText"/>
        <w:spacing w:line="240" w:lineRule="auto"/>
        <w:jc w:val="center"/>
        <w:rPr>
          <w:rFonts w:ascii="Times New Roman" w:hAnsi="Times New Roman" w:cs="Times New Roman"/>
          <w:sz w:val="24"/>
          <w:szCs w:val="24"/>
        </w:rPr>
      </w:pPr>
      <w:r w:rsidRPr="00364924">
        <w:rPr>
          <w:rFonts w:ascii="Times New Roman" w:hAnsi="Times New Roman" w:cs="Times New Roman"/>
          <w:sz w:val="24"/>
          <w:szCs w:val="24"/>
        </w:rPr>
        <w:t>Contratante</w:t>
      </w:r>
    </w:p>
    <w:p w14:paraId="78B3106F" w14:textId="77777777" w:rsidR="00D03B14" w:rsidRPr="00364924" w:rsidRDefault="00D03B14" w:rsidP="00364924">
      <w:pPr>
        <w:pStyle w:val="PreformattedText"/>
        <w:spacing w:line="240" w:lineRule="auto"/>
        <w:jc w:val="center"/>
        <w:rPr>
          <w:rFonts w:ascii="Times New Roman" w:hAnsi="Times New Roman" w:cs="Times New Roman"/>
          <w:sz w:val="24"/>
          <w:szCs w:val="24"/>
        </w:rPr>
      </w:pPr>
    </w:p>
    <w:p w14:paraId="1E8CFF5D" w14:textId="77777777" w:rsidR="00D03B14" w:rsidRPr="00364924" w:rsidRDefault="00D03B14" w:rsidP="00364924">
      <w:pPr>
        <w:pStyle w:val="PreformattedText"/>
        <w:spacing w:line="240" w:lineRule="auto"/>
        <w:jc w:val="center"/>
        <w:rPr>
          <w:rFonts w:ascii="Times New Roman" w:hAnsi="Times New Roman" w:cs="Times New Roman"/>
          <w:sz w:val="24"/>
          <w:szCs w:val="24"/>
        </w:rPr>
      </w:pPr>
    </w:p>
    <w:p w14:paraId="222D637C" w14:textId="77777777" w:rsidR="00D03B14" w:rsidRPr="00364924" w:rsidRDefault="00C609DB" w:rsidP="00364924">
      <w:pPr>
        <w:pStyle w:val="PreformattedText"/>
        <w:spacing w:line="240" w:lineRule="auto"/>
        <w:jc w:val="center"/>
        <w:rPr>
          <w:rFonts w:ascii="Times New Roman" w:hAnsi="Times New Roman" w:cs="Times New Roman"/>
          <w:sz w:val="24"/>
          <w:szCs w:val="24"/>
        </w:rPr>
      </w:pPr>
      <w:r w:rsidRPr="00364924">
        <w:rPr>
          <w:rFonts w:ascii="Times New Roman" w:hAnsi="Times New Roman" w:cs="Times New Roman"/>
          <w:sz w:val="24"/>
          <w:szCs w:val="24"/>
        </w:rPr>
        <w:t>___________________________________________________</w:t>
      </w:r>
    </w:p>
    <w:p w14:paraId="424E5793" w14:textId="77777777" w:rsidR="00D03B14" w:rsidRPr="00364924" w:rsidRDefault="00C609DB" w:rsidP="00364924">
      <w:pPr>
        <w:pStyle w:val="PreformattedText"/>
        <w:spacing w:line="240" w:lineRule="auto"/>
        <w:jc w:val="center"/>
        <w:rPr>
          <w:rFonts w:ascii="Times New Roman" w:hAnsi="Times New Roman" w:cs="Times New Roman"/>
          <w:sz w:val="24"/>
          <w:szCs w:val="24"/>
        </w:rPr>
      </w:pPr>
      <w:r w:rsidRPr="00364924">
        <w:rPr>
          <w:rFonts w:ascii="Times New Roman" w:hAnsi="Times New Roman" w:cs="Times New Roman"/>
          <w:sz w:val="24"/>
          <w:szCs w:val="24"/>
        </w:rPr>
        <w:t>Consórcio Intermunicipal de Saúde e Região - SIMSAÚDE</w:t>
      </w:r>
    </w:p>
    <w:p w14:paraId="52827FD6" w14:textId="77777777" w:rsidR="00D03B14" w:rsidRPr="00364924" w:rsidRDefault="00C609DB" w:rsidP="00364924">
      <w:pPr>
        <w:pStyle w:val="PreformattedText"/>
        <w:spacing w:line="240" w:lineRule="auto"/>
        <w:jc w:val="center"/>
        <w:rPr>
          <w:rFonts w:ascii="Times New Roman" w:hAnsi="Times New Roman" w:cs="Times New Roman"/>
          <w:sz w:val="24"/>
          <w:szCs w:val="24"/>
        </w:rPr>
      </w:pPr>
      <w:r w:rsidRPr="00364924">
        <w:rPr>
          <w:rFonts w:ascii="Times New Roman" w:hAnsi="Times New Roman" w:cs="Times New Roman"/>
          <w:sz w:val="24"/>
          <w:szCs w:val="24"/>
        </w:rPr>
        <w:t>Fernando Antônio Dutra Macedo</w:t>
      </w:r>
    </w:p>
    <w:p w14:paraId="736F21FC" w14:textId="77777777" w:rsidR="00D03B14" w:rsidRPr="00364924" w:rsidRDefault="00C609DB" w:rsidP="00364924">
      <w:pPr>
        <w:pStyle w:val="PreformattedText"/>
        <w:spacing w:line="240" w:lineRule="auto"/>
        <w:jc w:val="center"/>
        <w:rPr>
          <w:rFonts w:ascii="Times New Roman" w:hAnsi="Times New Roman" w:cs="Times New Roman"/>
          <w:sz w:val="24"/>
          <w:szCs w:val="24"/>
        </w:rPr>
      </w:pPr>
      <w:r w:rsidRPr="00364924">
        <w:rPr>
          <w:rFonts w:ascii="Times New Roman" w:hAnsi="Times New Roman" w:cs="Times New Roman"/>
          <w:sz w:val="24"/>
          <w:szCs w:val="24"/>
        </w:rPr>
        <w:t>Presidente</w:t>
      </w:r>
    </w:p>
    <w:p w14:paraId="5133229E" w14:textId="77777777" w:rsidR="00D03B14" w:rsidRPr="00364924" w:rsidRDefault="00C609DB" w:rsidP="00364924">
      <w:pPr>
        <w:pStyle w:val="PreformattedText"/>
        <w:spacing w:line="240" w:lineRule="auto"/>
        <w:jc w:val="left"/>
        <w:rPr>
          <w:rFonts w:ascii="Times New Roman" w:hAnsi="Times New Roman" w:cs="Times New Roman"/>
          <w:sz w:val="24"/>
          <w:szCs w:val="24"/>
        </w:rPr>
      </w:pPr>
      <w:r w:rsidRPr="00364924">
        <w:rPr>
          <w:rFonts w:ascii="Times New Roman" w:hAnsi="Times New Roman" w:cs="Times New Roman"/>
          <w:sz w:val="24"/>
          <w:szCs w:val="24"/>
        </w:rPr>
        <w:t>TESTEMUNHAS:</w:t>
      </w:r>
    </w:p>
    <w:p w14:paraId="4AE9E1EB" w14:textId="77777777" w:rsidR="00D03B14" w:rsidRPr="00364924" w:rsidRDefault="00C609DB" w:rsidP="00364924">
      <w:pPr>
        <w:pStyle w:val="PreformattedText"/>
        <w:spacing w:line="240" w:lineRule="auto"/>
        <w:jc w:val="left"/>
        <w:rPr>
          <w:rFonts w:ascii="Times New Roman" w:hAnsi="Times New Roman" w:cs="Times New Roman"/>
          <w:sz w:val="24"/>
          <w:szCs w:val="24"/>
        </w:rPr>
      </w:pPr>
      <w:r w:rsidRPr="00364924">
        <w:rPr>
          <w:rFonts w:ascii="Times New Roman" w:hAnsi="Times New Roman" w:cs="Times New Roman"/>
          <w:sz w:val="24"/>
          <w:szCs w:val="24"/>
        </w:rPr>
        <w:t>___________________________________         _____________________________</w:t>
      </w:r>
    </w:p>
    <w:p w14:paraId="098CC42C" w14:textId="77777777" w:rsidR="00D03B14" w:rsidRPr="00364924" w:rsidRDefault="00C609DB" w:rsidP="00364924">
      <w:pPr>
        <w:pStyle w:val="PreformattedText"/>
        <w:spacing w:line="240" w:lineRule="auto"/>
        <w:jc w:val="left"/>
        <w:rPr>
          <w:rFonts w:ascii="Times New Roman" w:hAnsi="Times New Roman" w:cs="Times New Roman"/>
          <w:sz w:val="24"/>
          <w:szCs w:val="24"/>
        </w:rPr>
      </w:pPr>
      <w:r w:rsidRPr="00364924">
        <w:rPr>
          <w:rFonts w:ascii="Times New Roman" w:hAnsi="Times New Roman" w:cs="Times New Roman"/>
          <w:sz w:val="24"/>
          <w:szCs w:val="24"/>
        </w:rPr>
        <w:t>Nome:                                                                     Nome:</w:t>
      </w:r>
    </w:p>
    <w:p w14:paraId="784E909E" w14:textId="77777777" w:rsidR="00D03B14" w:rsidRPr="00364924" w:rsidRDefault="00C609DB" w:rsidP="00364924">
      <w:pPr>
        <w:pStyle w:val="PreformattedText"/>
        <w:spacing w:line="240" w:lineRule="auto"/>
        <w:jc w:val="left"/>
        <w:rPr>
          <w:rFonts w:ascii="Times New Roman" w:hAnsi="Times New Roman" w:cs="Times New Roman"/>
          <w:sz w:val="24"/>
          <w:szCs w:val="24"/>
        </w:rPr>
      </w:pPr>
      <w:r w:rsidRPr="00364924">
        <w:rPr>
          <w:rFonts w:ascii="Times New Roman" w:hAnsi="Times New Roman" w:cs="Times New Roman"/>
          <w:sz w:val="24"/>
          <w:szCs w:val="24"/>
        </w:rPr>
        <w:t xml:space="preserve">CPF:                                                                        CPF: </w:t>
      </w:r>
    </w:p>
    <w:sectPr w:rsidR="00D03B14" w:rsidRPr="00364924" w:rsidSect="00364924">
      <w:headerReference w:type="default" r:id="rId9"/>
      <w:footerReference w:type="default" r:id="rId10"/>
      <w:pgSz w:w="11906" w:h="16838"/>
      <w:pgMar w:top="1440" w:right="991" w:bottom="1440" w:left="180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C85C1" w14:textId="77777777" w:rsidR="006626FB" w:rsidRDefault="006626FB">
      <w:pPr>
        <w:spacing w:line="240" w:lineRule="auto"/>
      </w:pPr>
      <w:r>
        <w:separator/>
      </w:r>
    </w:p>
  </w:endnote>
  <w:endnote w:type="continuationSeparator" w:id="0">
    <w:p w14:paraId="03FA1F36" w14:textId="77777777" w:rsidR="006626FB" w:rsidRDefault="00662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Liberation Mono">
    <w:altName w:val="Calibri"/>
    <w:charset w:val="00"/>
    <w:family w:val="modern"/>
    <w:pitch w:val="fixed"/>
    <w:sig w:usb0="E0000AFF" w:usb1="400078FF" w:usb2="00000001" w:usb3="00000000" w:csb0="000001BF" w:csb1="00000000"/>
  </w:font>
  <w:font w:name="Noto Sans Mono CJK SC">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922765"/>
      <w:docPartObj>
        <w:docPartGallery w:val="Page Numbers (Bottom of Page)"/>
        <w:docPartUnique/>
      </w:docPartObj>
    </w:sdtPr>
    <w:sdtEndPr/>
    <w:sdtContent>
      <w:sdt>
        <w:sdtPr>
          <w:id w:val="-1769616900"/>
          <w:docPartObj>
            <w:docPartGallery w:val="Page Numbers (Top of Page)"/>
            <w:docPartUnique/>
          </w:docPartObj>
        </w:sdtPr>
        <w:sdtEndPr/>
        <w:sdtContent>
          <w:p w14:paraId="29070831" w14:textId="6AB99721" w:rsidR="00364924" w:rsidRDefault="00364924">
            <w:pPr>
              <w:pStyle w:val="Rodap"/>
              <w:ind w:left="3370"/>
              <w:jc w:val="right"/>
            </w:pPr>
            <w:r>
              <w:t xml:space="preserve">Página </w:t>
            </w:r>
            <w:r>
              <w:rPr>
                <w:b/>
                <w:bCs/>
                <w:szCs w:val="24"/>
              </w:rPr>
              <w:fldChar w:fldCharType="begin"/>
            </w:r>
            <w:r>
              <w:rPr>
                <w:b/>
                <w:bCs/>
              </w:rPr>
              <w:instrText>PAGE</w:instrText>
            </w:r>
            <w:r>
              <w:rPr>
                <w:b/>
                <w:bCs/>
                <w:szCs w:val="24"/>
              </w:rPr>
              <w:fldChar w:fldCharType="separate"/>
            </w:r>
            <w:r w:rsidR="00AF7082">
              <w:rPr>
                <w:b/>
                <w:bCs/>
                <w:noProof/>
              </w:rPr>
              <w:t>8</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AF7082">
              <w:rPr>
                <w:b/>
                <w:bCs/>
                <w:noProof/>
              </w:rPr>
              <w:t>8</w:t>
            </w:r>
            <w:r>
              <w:rPr>
                <w:b/>
                <w:bCs/>
                <w:szCs w:val="24"/>
              </w:rPr>
              <w:fldChar w:fldCharType="end"/>
            </w:r>
          </w:p>
        </w:sdtContent>
      </w:sdt>
    </w:sdtContent>
  </w:sdt>
  <w:p w14:paraId="176061D7" w14:textId="77777777" w:rsidR="00364924" w:rsidRDefault="0036492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160FB" w14:textId="77777777" w:rsidR="006626FB" w:rsidRDefault="006626FB">
      <w:pPr>
        <w:spacing w:after="0"/>
      </w:pPr>
      <w:r>
        <w:separator/>
      </w:r>
    </w:p>
  </w:footnote>
  <w:footnote w:type="continuationSeparator" w:id="0">
    <w:p w14:paraId="43B335B7" w14:textId="77777777" w:rsidR="006626FB" w:rsidRDefault="006626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30D3A" w14:textId="2E7E75F2" w:rsidR="00364924" w:rsidRPr="0077520E" w:rsidRDefault="00364924" w:rsidP="00364924">
    <w:pPr>
      <w:jc w:val="center"/>
    </w:pPr>
  </w:p>
  <w:p w14:paraId="1F1F4389" w14:textId="447F7FE2" w:rsidR="00364924" w:rsidRPr="006876F1" w:rsidRDefault="00364924" w:rsidP="00364924">
    <w:pPr>
      <w:pStyle w:val="Subttulo"/>
    </w:pPr>
    <w:r>
      <w:rPr>
        <w:noProof/>
      </w:rPr>
      <w:drawing>
        <wp:anchor distT="0" distB="0" distL="114300" distR="114300" simplePos="0" relativeHeight="251659264" behindDoc="0" locked="0" layoutInCell="1" allowOverlap="1" wp14:anchorId="5EF3961B" wp14:editId="13E94475">
          <wp:simplePos x="0" y="0"/>
          <wp:positionH relativeFrom="column">
            <wp:posOffset>-191770</wp:posOffset>
          </wp:positionH>
          <wp:positionV relativeFrom="paragraph">
            <wp:posOffset>34925</wp:posOffset>
          </wp:positionV>
          <wp:extent cx="854710" cy="665480"/>
          <wp:effectExtent l="0" t="0" r="2540" b="127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4710" cy="665480"/>
                  </a:xfrm>
                  <a:prstGeom prst="rect">
                    <a:avLst/>
                  </a:prstGeom>
                  <a:noFill/>
                  <a:ln w="9525">
                    <a:noFill/>
                    <a:miter lim="800000"/>
                    <a:headEnd/>
                    <a:tailEnd/>
                  </a:ln>
                </pic:spPr>
              </pic:pic>
            </a:graphicData>
          </a:graphic>
        </wp:anchor>
      </w:drawing>
    </w:r>
    <w:r w:rsidRPr="006876F1">
      <w:t>MUNICÍPIO DE DORES DO TURVO</w:t>
    </w:r>
  </w:p>
  <w:p w14:paraId="0D6EB3F7" w14:textId="77777777" w:rsidR="00364924" w:rsidRPr="00A37E27" w:rsidRDefault="00364924" w:rsidP="00364924">
    <w:pPr>
      <w:pStyle w:val="Subttulo"/>
      <w:rPr>
        <w:sz w:val="18"/>
        <w:szCs w:val="18"/>
      </w:rPr>
    </w:pPr>
    <w:r w:rsidRPr="00A37E27">
      <w:rPr>
        <w:sz w:val="18"/>
        <w:szCs w:val="18"/>
      </w:rPr>
      <w:t>ESTADO DE MINAS GERAIS – CEP.: 36.513-000</w:t>
    </w:r>
  </w:p>
  <w:p w14:paraId="6AFAD25C" w14:textId="77777777" w:rsidR="00364924" w:rsidRPr="00A37E27" w:rsidRDefault="00364924" w:rsidP="00364924">
    <w:pPr>
      <w:pStyle w:val="Subttulo"/>
      <w:rPr>
        <w:sz w:val="18"/>
        <w:szCs w:val="18"/>
      </w:rPr>
    </w:pPr>
    <w:r>
      <w:rPr>
        <w:sz w:val="18"/>
        <w:szCs w:val="18"/>
      </w:rPr>
      <w:t>RUA PAULO FERNANDES DE FARIA</w:t>
    </w:r>
    <w:r w:rsidRPr="00A37E27">
      <w:rPr>
        <w:sz w:val="18"/>
        <w:szCs w:val="18"/>
      </w:rPr>
      <w:t xml:space="preserve">, </w:t>
    </w:r>
    <w:r>
      <w:rPr>
        <w:sz w:val="18"/>
        <w:szCs w:val="18"/>
      </w:rPr>
      <w:t>55</w:t>
    </w:r>
    <w:r w:rsidRPr="00A37E27">
      <w:rPr>
        <w:sz w:val="18"/>
        <w:szCs w:val="18"/>
      </w:rPr>
      <w:t>- CENTRO-DORES DO TURVO.</w:t>
    </w:r>
  </w:p>
  <w:p w14:paraId="33650623" w14:textId="77777777" w:rsidR="00364924" w:rsidRPr="00AF7BD7" w:rsidRDefault="006626FB" w:rsidP="00364924">
    <w:pPr>
      <w:pStyle w:val="Subttulo"/>
      <w:rPr>
        <w:sz w:val="18"/>
        <w:szCs w:val="18"/>
        <w:shd w:val="clear" w:color="auto" w:fill="FFFFFF"/>
      </w:rPr>
    </w:pPr>
    <w:hyperlink r:id="rId2" w:tooltip="licitacao@doresdoturvo.mg.gov.br" w:history="1">
      <w:r w:rsidR="00364924" w:rsidRPr="00AF7BD7">
        <w:rPr>
          <w:rStyle w:val="Hyperlink"/>
          <w:bCs/>
          <w:sz w:val="18"/>
          <w:szCs w:val="18"/>
          <w:shd w:val="clear" w:color="auto" w:fill="FFFFFF"/>
        </w:rPr>
        <w:t>licitacao@doresdoturvo.mg.gov.br</w:t>
      </w:r>
    </w:hyperlink>
  </w:p>
  <w:p w14:paraId="45A94A27" w14:textId="77777777" w:rsidR="00364924" w:rsidRPr="00085EAF" w:rsidRDefault="00364924" w:rsidP="00364924">
    <w:pPr>
      <w:pStyle w:val="Subttulo"/>
    </w:pPr>
    <w:r>
      <w:rPr>
        <w:sz w:val="18"/>
        <w:szCs w:val="18"/>
      </w:rPr>
      <w:t>CNPJ:18.128.249/0001-42 - tel</w:t>
    </w:r>
    <w:r w:rsidRPr="00A37E27">
      <w:rPr>
        <w:sz w:val="18"/>
        <w:szCs w:val="18"/>
      </w:rPr>
      <w:t xml:space="preserve">: </w:t>
    </w:r>
    <w:r>
      <w:rPr>
        <w:sz w:val="18"/>
        <w:szCs w:val="18"/>
      </w:rPr>
      <w:t>0800 032 3040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Numerada5"/>
      <w:lvlText w:val="%1."/>
      <w:lvlJc w:val="left"/>
      <w:pPr>
        <w:tabs>
          <w:tab w:val="left" w:pos="1492"/>
        </w:tabs>
        <w:ind w:left="1492" w:hanging="360"/>
      </w:pPr>
    </w:lvl>
  </w:abstractNum>
  <w:abstractNum w:abstractNumId="1">
    <w:nsid w:val="FFFFFF7D"/>
    <w:multiLevelType w:val="singleLevel"/>
    <w:tmpl w:val="FFFFFF7D"/>
    <w:lvl w:ilvl="0">
      <w:start w:val="1"/>
      <w:numFmt w:val="decimal"/>
      <w:pStyle w:val="Numerada4"/>
      <w:lvlText w:val="%1."/>
      <w:lvlJc w:val="left"/>
      <w:pPr>
        <w:tabs>
          <w:tab w:val="left" w:pos="1209"/>
        </w:tabs>
        <w:ind w:left="1209" w:hanging="360"/>
      </w:pPr>
    </w:lvl>
  </w:abstractNum>
  <w:abstractNum w:abstractNumId="2">
    <w:nsid w:val="FFFFFF7E"/>
    <w:multiLevelType w:val="singleLevel"/>
    <w:tmpl w:val="FFFFFF7E"/>
    <w:lvl w:ilvl="0">
      <w:start w:val="1"/>
      <w:numFmt w:val="decimal"/>
      <w:pStyle w:val="Numerada3"/>
      <w:lvlText w:val="%1."/>
      <w:lvlJc w:val="left"/>
      <w:pPr>
        <w:tabs>
          <w:tab w:val="left" w:pos="926"/>
        </w:tabs>
        <w:ind w:left="926" w:hanging="360"/>
      </w:pPr>
    </w:lvl>
  </w:abstractNum>
  <w:abstractNum w:abstractNumId="3">
    <w:nsid w:val="FFFFFF7F"/>
    <w:multiLevelType w:val="singleLevel"/>
    <w:tmpl w:val="FFFFFF7F"/>
    <w:lvl w:ilvl="0">
      <w:start w:val="1"/>
      <w:numFmt w:val="decimal"/>
      <w:pStyle w:val="Numerada2"/>
      <w:lvlText w:val="%1."/>
      <w:lvlJc w:val="left"/>
      <w:pPr>
        <w:tabs>
          <w:tab w:val="left" w:pos="643"/>
        </w:tabs>
        <w:ind w:left="643" w:hanging="360"/>
      </w:pPr>
    </w:lvl>
  </w:abstractNum>
  <w:abstractNum w:abstractNumId="4">
    <w:nsid w:val="FFFFFF80"/>
    <w:multiLevelType w:val="singleLevel"/>
    <w:tmpl w:val="FFFFFF80"/>
    <w:lvl w:ilvl="0">
      <w:start w:val="1"/>
      <w:numFmt w:val="bullet"/>
      <w:pStyle w:val="Commarcadores5"/>
      <w:lvlText w:val=""/>
      <w:lvlJc w:val="left"/>
      <w:pPr>
        <w:tabs>
          <w:tab w:val="left" w:pos="1492"/>
        </w:tabs>
        <w:ind w:left="1492" w:hanging="360"/>
      </w:pPr>
      <w:rPr>
        <w:rFonts w:ascii="Symbol" w:hAnsi="Symbol" w:hint="default"/>
      </w:rPr>
    </w:lvl>
  </w:abstractNum>
  <w:abstractNum w:abstractNumId="5">
    <w:nsid w:val="FFFFFF81"/>
    <w:multiLevelType w:val="singleLevel"/>
    <w:tmpl w:val="FFFFFF81"/>
    <w:lvl w:ilvl="0">
      <w:start w:val="1"/>
      <w:numFmt w:val="bullet"/>
      <w:pStyle w:val="Commarcadores4"/>
      <w:lvlText w:val=""/>
      <w:lvlJc w:val="left"/>
      <w:pPr>
        <w:tabs>
          <w:tab w:val="left" w:pos="1209"/>
        </w:tabs>
        <w:ind w:left="1209" w:hanging="360"/>
      </w:pPr>
      <w:rPr>
        <w:rFonts w:ascii="Symbol" w:hAnsi="Symbol" w:hint="default"/>
      </w:rPr>
    </w:lvl>
  </w:abstractNum>
  <w:abstractNum w:abstractNumId="6">
    <w:nsid w:val="FFFFFF82"/>
    <w:multiLevelType w:val="singleLevel"/>
    <w:tmpl w:val="FFFFFF82"/>
    <w:lvl w:ilvl="0">
      <w:start w:val="1"/>
      <w:numFmt w:val="bullet"/>
      <w:pStyle w:val="Commarcadores3"/>
      <w:lvlText w:val=""/>
      <w:lvlJc w:val="left"/>
      <w:pPr>
        <w:tabs>
          <w:tab w:val="left" w:pos="926"/>
        </w:tabs>
        <w:ind w:left="926" w:hanging="360"/>
      </w:pPr>
      <w:rPr>
        <w:rFonts w:ascii="Symbol" w:hAnsi="Symbol" w:hint="default"/>
      </w:rPr>
    </w:lvl>
  </w:abstractNum>
  <w:abstractNum w:abstractNumId="7">
    <w:nsid w:val="FFFFFF83"/>
    <w:multiLevelType w:val="singleLevel"/>
    <w:tmpl w:val="FFFFFF83"/>
    <w:lvl w:ilvl="0">
      <w:start w:val="1"/>
      <w:numFmt w:val="bullet"/>
      <w:pStyle w:val="Commarcadores2"/>
      <w:lvlText w:val=""/>
      <w:lvlJc w:val="left"/>
      <w:pPr>
        <w:tabs>
          <w:tab w:val="left" w:pos="643"/>
        </w:tabs>
        <w:ind w:left="643" w:hanging="360"/>
      </w:pPr>
      <w:rPr>
        <w:rFonts w:ascii="Symbol" w:hAnsi="Symbol" w:hint="default"/>
      </w:rPr>
    </w:lvl>
  </w:abstractNum>
  <w:abstractNum w:abstractNumId="8">
    <w:nsid w:val="FFFFFF88"/>
    <w:multiLevelType w:val="singleLevel"/>
    <w:tmpl w:val="FFFFFF88"/>
    <w:lvl w:ilvl="0">
      <w:start w:val="1"/>
      <w:numFmt w:val="decimal"/>
      <w:pStyle w:val="Numerada"/>
      <w:lvlText w:val="%1."/>
      <w:lvlJc w:val="left"/>
      <w:pPr>
        <w:tabs>
          <w:tab w:val="left" w:pos="360"/>
        </w:tabs>
        <w:ind w:left="360" w:hanging="360"/>
      </w:pPr>
      <w:rPr>
        <w:rFonts w:hint="default"/>
      </w:rPr>
    </w:lvl>
  </w:abstractNum>
  <w:abstractNum w:abstractNumId="9">
    <w:nsid w:val="FFFFFF89"/>
    <w:multiLevelType w:val="singleLevel"/>
    <w:tmpl w:val="FFFFFF89"/>
    <w:lvl w:ilvl="0">
      <w:start w:val="1"/>
      <w:numFmt w:val="bullet"/>
      <w:pStyle w:val="Commarcadores"/>
      <w:lvlText w:val=""/>
      <w:lvlJc w:val="left"/>
      <w:pPr>
        <w:tabs>
          <w:tab w:val="left" w:pos="360"/>
        </w:tabs>
        <w:ind w:left="360" w:hanging="360"/>
      </w:pPr>
      <w:rPr>
        <w:rFonts w:ascii="Symbol" w:hAnsi="Symbol" w:hint="default"/>
      </w:rPr>
    </w:lvl>
  </w:abstractNum>
  <w:abstractNum w:abstractNumId="10">
    <w:nsid w:val="15A45ED9"/>
    <w:multiLevelType w:val="multilevel"/>
    <w:tmpl w:val="CAE66C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EC069D"/>
    <w:multiLevelType w:val="multilevel"/>
    <w:tmpl w:val="BDCE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EC2826"/>
    <w:multiLevelType w:val="multilevel"/>
    <w:tmpl w:val="F512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1"/>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VerticalSpacing w:val="15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E1B70"/>
    <w:rsid w:val="00034C7C"/>
    <w:rsid w:val="00037DFE"/>
    <w:rsid w:val="000408D9"/>
    <w:rsid w:val="00050A31"/>
    <w:rsid w:val="000716D2"/>
    <w:rsid w:val="00071AAB"/>
    <w:rsid w:val="000B259C"/>
    <w:rsid w:val="000B76C4"/>
    <w:rsid w:val="000C5610"/>
    <w:rsid w:val="000E6552"/>
    <w:rsid w:val="000F3A4F"/>
    <w:rsid w:val="000F59AC"/>
    <w:rsid w:val="00112D2D"/>
    <w:rsid w:val="001364FE"/>
    <w:rsid w:val="001368DD"/>
    <w:rsid w:val="00147DB3"/>
    <w:rsid w:val="001518A5"/>
    <w:rsid w:val="00170095"/>
    <w:rsid w:val="00170E4F"/>
    <w:rsid w:val="001743F4"/>
    <w:rsid w:val="00187C33"/>
    <w:rsid w:val="001936B7"/>
    <w:rsid w:val="00196AB1"/>
    <w:rsid w:val="001A629E"/>
    <w:rsid w:val="001A7B8E"/>
    <w:rsid w:val="001B34FD"/>
    <w:rsid w:val="001B5ED1"/>
    <w:rsid w:val="001E1EEB"/>
    <w:rsid w:val="00201333"/>
    <w:rsid w:val="0020205F"/>
    <w:rsid w:val="00210FA7"/>
    <w:rsid w:val="00216417"/>
    <w:rsid w:val="00221840"/>
    <w:rsid w:val="002263CE"/>
    <w:rsid w:val="0026631D"/>
    <w:rsid w:val="0028105B"/>
    <w:rsid w:val="0028508B"/>
    <w:rsid w:val="002C2F53"/>
    <w:rsid w:val="002D1B2D"/>
    <w:rsid w:val="002D4A07"/>
    <w:rsid w:val="0033518C"/>
    <w:rsid w:val="003437C2"/>
    <w:rsid w:val="0036428A"/>
    <w:rsid w:val="00364924"/>
    <w:rsid w:val="00377186"/>
    <w:rsid w:val="003A1C03"/>
    <w:rsid w:val="003E765A"/>
    <w:rsid w:val="00411BF7"/>
    <w:rsid w:val="00414627"/>
    <w:rsid w:val="00425D63"/>
    <w:rsid w:val="004308B3"/>
    <w:rsid w:val="00431736"/>
    <w:rsid w:val="004371BA"/>
    <w:rsid w:val="004643D8"/>
    <w:rsid w:val="004719AB"/>
    <w:rsid w:val="00476AE6"/>
    <w:rsid w:val="00497C24"/>
    <w:rsid w:val="004C7BA5"/>
    <w:rsid w:val="004E7628"/>
    <w:rsid w:val="004F48F2"/>
    <w:rsid w:val="00511417"/>
    <w:rsid w:val="005149B1"/>
    <w:rsid w:val="00552936"/>
    <w:rsid w:val="005647F2"/>
    <w:rsid w:val="005662D1"/>
    <w:rsid w:val="00573A09"/>
    <w:rsid w:val="005A4526"/>
    <w:rsid w:val="005C1B16"/>
    <w:rsid w:val="005D6CCA"/>
    <w:rsid w:val="005E53D0"/>
    <w:rsid w:val="006002EB"/>
    <w:rsid w:val="006078C7"/>
    <w:rsid w:val="006128EF"/>
    <w:rsid w:val="006264B4"/>
    <w:rsid w:val="006318CD"/>
    <w:rsid w:val="00643033"/>
    <w:rsid w:val="00644CC3"/>
    <w:rsid w:val="00661468"/>
    <w:rsid w:val="006626FB"/>
    <w:rsid w:val="006649F0"/>
    <w:rsid w:val="006716B7"/>
    <w:rsid w:val="0067245D"/>
    <w:rsid w:val="0068470E"/>
    <w:rsid w:val="006957CB"/>
    <w:rsid w:val="00695DCD"/>
    <w:rsid w:val="006A05CC"/>
    <w:rsid w:val="006A35A7"/>
    <w:rsid w:val="006A4E15"/>
    <w:rsid w:val="006D5108"/>
    <w:rsid w:val="00700D47"/>
    <w:rsid w:val="007152D7"/>
    <w:rsid w:val="007333E1"/>
    <w:rsid w:val="00746C14"/>
    <w:rsid w:val="00760D48"/>
    <w:rsid w:val="007620B6"/>
    <w:rsid w:val="007C2C59"/>
    <w:rsid w:val="007C7003"/>
    <w:rsid w:val="00801F23"/>
    <w:rsid w:val="008020D4"/>
    <w:rsid w:val="00837632"/>
    <w:rsid w:val="008409BE"/>
    <w:rsid w:val="0085640F"/>
    <w:rsid w:val="008567AA"/>
    <w:rsid w:val="00892712"/>
    <w:rsid w:val="008A680A"/>
    <w:rsid w:val="008B0BB0"/>
    <w:rsid w:val="008C4BEC"/>
    <w:rsid w:val="008E6C4B"/>
    <w:rsid w:val="008F18C0"/>
    <w:rsid w:val="00907008"/>
    <w:rsid w:val="00907648"/>
    <w:rsid w:val="00930FDE"/>
    <w:rsid w:val="0093526A"/>
    <w:rsid w:val="00943754"/>
    <w:rsid w:val="0094391A"/>
    <w:rsid w:val="00984C93"/>
    <w:rsid w:val="00987CE1"/>
    <w:rsid w:val="009906A4"/>
    <w:rsid w:val="0099405C"/>
    <w:rsid w:val="009946E4"/>
    <w:rsid w:val="009B46B7"/>
    <w:rsid w:val="009C600F"/>
    <w:rsid w:val="009D3723"/>
    <w:rsid w:val="009E04F2"/>
    <w:rsid w:val="009E26DE"/>
    <w:rsid w:val="00A03B7B"/>
    <w:rsid w:val="00A200C9"/>
    <w:rsid w:val="00A250D5"/>
    <w:rsid w:val="00A32F56"/>
    <w:rsid w:val="00A36028"/>
    <w:rsid w:val="00A42B73"/>
    <w:rsid w:val="00A6596A"/>
    <w:rsid w:val="00A82142"/>
    <w:rsid w:val="00A825CA"/>
    <w:rsid w:val="00A91424"/>
    <w:rsid w:val="00AA2C77"/>
    <w:rsid w:val="00AC3FB9"/>
    <w:rsid w:val="00AC702A"/>
    <w:rsid w:val="00AD226F"/>
    <w:rsid w:val="00AD2CA7"/>
    <w:rsid w:val="00AE41C8"/>
    <w:rsid w:val="00AF7082"/>
    <w:rsid w:val="00B13A52"/>
    <w:rsid w:val="00B24CF4"/>
    <w:rsid w:val="00B26993"/>
    <w:rsid w:val="00B4570C"/>
    <w:rsid w:val="00B5208C"/>
    <w:rsid w:val="00B74876"/>
    <w:rsid w:val="00BB3A9B"/>
    <w:rsid w:val="00BB7C2B"/>
    <w:rsid w:val="00BC1664"/>
    <w:rsid w:val="00BC2546"/>
    <w:rsid w:val="00BD2FE4"/>
    <w:rsid w:val="00C04849"/>
    <w:rsid w:val="00C05085"/>
    <w:rsid w:val="00C11270"/>
    <w:rsid w:val="00C1593D"/>
    <w:rsid w:val="00C56C7E"/>
    <w:rsid w:val="00C609DB"/>
    <w:rsid w:val="00C73368"/>
    <w:rsid w:val="00C776A4"/>
    <w:rsid w:val="00C9393C"/>
    <w:rsid w:val="00CA2C6C"/>
    <w:rsid w:val="00CB4E5A"/>
    <w:rsid w:val="00CC0600"/>
    <w:rsid w:val="00CC78AC"/>
    <w:rsid w:val="00CF346E"/>
    <w:rsid w:val="00CF7953"/>
    <w:rsid w:val="00D03B14"/>
    <w:rsid w:val="00D07232"/>
    <w:rsid w:val="00D10245"/>
    <w:rsid w:val="00D21BDD"/>
    <w:rsid w:val="00D2674E"/>
    <w:rsid w:val="00D65F07"/>
    <w:rsid w:val="00D86641"/>
    <w:rsid w:val="00D92BB7"/>
    <w:rsid w:val="00DC76D2"/>
    <w:rsid w:val="00DD30ED"/>
    <w:rsid w:val="00E31BA5"/>
    <w:rsid w:val="00E6404D"/>
    <w:rsid w:val="00E64C21"/>
    <w:rsid w:val="00E922C6"/>
    <w:rsid w:val="00EC24C6"/>
    <w:rsid w:val="00EE6444"/>
    <w:rsid w:val="00EF2933"/>
    <w:rsid w:val="00F05146"/>
    <w:rsid w:val="00F1115D"/>
    <w:rsid w:val="00F3513C"/>
    <w:rsid w:val="00F465C5"/>
    <w:rsid w:val="00F5180D"/>
    <w:rsid w:val="00F51B21"/>
    <w:rsid w:val="00F51D87"/>
    <w:rsid w:val="00F534DB"/>
    <w:rsid w:val="00F76337"/>
    <w:rsid w:val="00F8455C"/>
    <w:rsid w:val="00FD2BB5"/>
    <w:rsid w:val="00FE1EC4"/>
    <w:rsid w:val="00FF2C93"/>
    <w:rsid w:val="305172E0"/>
    <w:rsid w:val="617F76F8"/>
    <w:rsid w:val="633E1B70"/>
    <w:rsid w:val="705C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2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end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160" w:line="259" w:lineRule="auto"/>
      <w:ind w:left="10" w:right="48" w:hanging="10"/>
      <w:jc w:val="both"/>
    </w:pPr>
    <w:rPr>
      <w:rFonts w:ascii="Courier New" w:eastAsia="Courier New" w:hAnsi="Courier New" w:cs="Courier New"/>
      <w:color w:val="000000"/>
      <w:sz w:val="24"/>
      <w:szCs w:val="22"/>
    </w:rPr>
  </w:style>
  <w:style w:type="paragraph" w:styleId="Ttulo1">
    <w:name w:val="heading 1"/>
    <w:basedOn w:val="Normal"/>
    <w:next w:val="Normal"/>
    <w:qFormat/>
    <w:pPr>
      <w:keepNext/>
      <w:spacing w:before="240" w:after="60"/>
      <w:outlineLvl w:val="0"/>
    </w:pPr>
    <w:rPr>
      <w:rFonts w:ascii="Arial" w:hAnsi="Arial"/>
      <w:b/>
      <w:kern w:val="32"/>
      <w:sz w:val="32"/>
    </w:rPr>
  </w:style>
  <w:style w:type="paragraph" w:styleId="Ttulo2">
    <w:name w:val="heading 2"/>
    <w:basedOn w:val="Normal"/>
    <w:next w:val="Normal"/>
    <w:semiHidden/>
    <w:unhideWhenUsed/>
    <w:qFormat/>
    <w:pPr>
      <w:keepNext/>
      <w:spacing w:before="240" w:after="60"/>
      <w:outlineLvl w:val="1"/>
    </w:pPr>
    <w:rPr>
      <w:rFonts w:ascii="Arial" w:hAnsi="Arial"/>
      <w:b/>
      <w:i/>
      <w:sz w:val="28"/>
    </w:rPr>
  </w:style>
  <w:style w:type="paragraph" w:styleId="Ttulo3">
    <w:name w:val="heading 3"/>
    <w:basedOn w:val="Normal"/>
    <w:next w:val="Normal"/>
    <w:semiHidden/>
    <w:unhideWhenUsed/>
    <w:qFormat/>
    <w:pPr>
      <w:keepNext/>
      <w:spacing w:before="240" w:after="60"/>
      <w:outlineLvl w:val="2"/>
    </w:pPr>
    <w:rPr>
      <w:rFonts w:ascii="Arial" w:hAnsi="Arial"/>
      <w:b/>
      <w:sz w:val="26"/>
    </w:rPr>
  </w:style>
  <w:style w:type="paragraph" w:styleId="Ttulo4">
    <w:name w:val="heading 4"/>
    <w:basedOn w:val="Normal"/>
    <w:next w:val="Normal"/>
    <w:semiHidden/>
    <w:unhideWhenUsed/>
    <w:qFormat/>
    <w:pPr>
      <w:keepNext/>
      <w:spacing w:before="240" w:after="60"/>
      <w:outlineLvl w:val="3"/>
    </w:pPr>
    <w:rPr>
      <w:b/>
      <w:sz w:val="28"/>
    </w:rPr>
  </w:style>
  <w:style w:type="paragraph" w:styleId="Ttulo5">
    <w:name w:val="heading 5"/>
    <w:basedOn w:val="Normal"/>
    <w:next w:val="Normal"/>
    <w:semiHidden/>
    <w:unhideWhenUsed/>
    <w:qFormat/>
    <w:pPr>
      <w:spacing w:before="240" w:after="60"/>
      <w:outlineLvl w:val="4"/>
    </w:pPr>
    <w:rPr>
      <w:b/>
      <w:i/>
      <w:sz w:val="26"/>
    </w:rPr>
  </w:style>
  <w:style w:type="paragraph" w:styleId="Ttulo6">
    <w:name w:val="heading 6"/>
    <w:basedOn w:val="Normal"/>
    <w:next w:val="Normal"/>
    <w:semiHidden/>
    <w:unhideWhenUsed/>
    <w:qFormat/>
    <w:pPr>
      <w:spacing w:before="240" w:after="60"/>
      <w:outlineLvl w:val="5"/>
    </w:pPr>
    <w:rPr>
      <w:b/>
      <w:sz w:val="22"/>
    </w:rPr>
  </w:style>
  <w:style w:type="paragraph" w:styleId="Ttulo7">
    <w:name w:val="heading 7"/>
    <w:basedOn w:val="Normal"/>
    <w:next w:val="Normal"/>
    <w:semiHidden/>
    <w:unhideWhenUsed/>
    <w:qFormat/>
    <w:pPr>
      <w:spacing w:before="240" w:after="60"/>
      <w:outlineLvl w:val="6"/>
    </w:pPr>
  </w:style>
  <w:style w:type="paragraph" w:styleId="Ttulo8">
    <w:name w:val="heading 8"/>
    <w:basedOn w:val="Normal"/>
    <w:next w:val="Normal"/>
    <w:semiHidden/>
    <w:unhideWhenUsed/>
    <w:qFormat/>
    <w:pPr>
      <w:spacing w:before="240" w:after="60"/>
      <w:outlineLvl w:val="7"/>
    </w:pPr>
    <w:rPr>
      <w:i/>
    </w:rPr>
  </w:style>
  <w:style w:type="paragraph" w:styleId="Ttulo9">
    <w:name w:val="heading 9"/>
    <w:basedOn w:val="Normal"/>
    <w:next w:val="Normal"/>
    <w:semiHidden/>
    <w:unhideWhenUsed/>
    <w:qFormat/>
    <w:pPr>
      <w:spacing w:before="240" w:after="60"/>
      <w:outlineLvl w:val="8"/>
    </w:pPr>
    <w:rPr>
      <w:rFonts w:ascii="Arial" w:hAnsi="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qFormat/>
    <w:rPr>
      <w:vertAlign w:val="superscript"/>
    </w:rPr>
  </w:style>
  <w:style w:type="character" w:styleId="Forte">
    <w:name w:val="Strong"/>
    <w:basedOn w:val="Fontepargpadro"/>
    <w:qFormat/>
    <w:rPr>
      <w:b/>
      <w:bCs/>
    </w:rPr>
  </w:style>
  <w:style w:type="character" w:styleId="VarivelHTML">
    <w:name w:val="HTML Variable"/>
    <w:basedOn w:val="Fontepargpadro"/>
    <w:qFormat/>
    <w:rPr>
      <w:i/>
      <w:iCs/>
    </w:rPr>
  </w:style>
  <w:style w:type="character" w:styleId="Refdecomentrio">
    <w:name w:val="annotation reference"/>
    <w:basedOn w:val="Fontepargpadro"/>
    <w:qFormat/>
    <w:rPr>
      <w:sz w:val="21"/>
      <w:szCs w:val="21"/>
    </w:rPr>
  </w:style>
  <w:style w:type="character" w:styleId="HiperlinkVisitado">
    <w:name w:val="FollowedHyperlink"/>
    <w:basedOn w:val="Fontepargpadro"/>
    <w:rPr>
      <w:color w:val="800080"/>
      <w:u w:val="single"/>
    </w:rPr>
  </w:style>
  <w:style w:type="character" w:styleId="CdigoHTML">
    <w:name w:val="HTML Code"/>
    <w:basedOn w:val="Fontepargpadro"/>
    <w:rPr>
      <w:rFonts w:ascii="Courier New" w:hAnsi="Courier New" w:cs="Courier New"/>
      <w:sz w:val="20"/>
      <w:szCs w:val="20"/>
    </w:rPr>
  </w:style>
  <w:style w:type="character" w:styleId="AcrnimoHTML">
    <w:name w:val="HTML Acronym"/>
    <w:basedOn w:val="Fontepargpadro"/>
  </w:style>
  <w:style w:type="character" w:styleId="nfase">
    <w:name w:val="Emphasis"/>
    <w:basedOn w:val="Fontepargpadro"/>
    <w:qFormat/>
    <w:rPr>
      <w:i/>
      <w:iCs/>
    </w:rPr>
  </w:style>
  <w:style w:type="character" w:styleId="Nmerodelinha">
    <w:name w:val="line number"/>
    <w:basedOn w:val="Fontepargpadro"/>
  </w:style>
  <w:style w:type="character" w:styleId="ExemploHTML">
    <w:name w:val="HTML Sample"/>
    <w:basedOn w:val="Fontepargpadro"/>
    <w:rPr>
      <w:rFonts w:ascii="Courier New" w:hAnsi="Courier New" w:cs="Courier New"/>
    </w:rPr>
  </w:style>
  <w:style w:type="character" w:styleId="MquinadeescreverHTML">
    <w:name w:val="HTML Typewriter"/>
    <w:basedOn w:val="Fontepargpadro"/>
    <w:rPr>
      <w:rFonts w:ascii="Courier New" w:hAnsi="Courier New" w:cs="Courier New"/>
      <w:sz w:val="20"/>
      <w:szCs w:val="20"/>
    </w:rPr>
  </w:style>
  <w:style w:type="character" w:styleId="Refdenotaderodap">
    <w:name w:val="footnote reference"/>
    <w:basedOn w:val="Fontepargpadro"/>
    <w:rPr>
      <w:vertAlign w:val="superscript"/>
    </w:rPr>
  </w:style>
  <w:style w:type="character" w:styleId="CitaoHTML">
    <w:name w:val="HTML Cite"/>
    <w:basedOn w:val="Fontepargpadro"/>
    <w:rPr>
      <w:i/>
      <w:iCs/>
    </w:rPr>
  </w:style>
  <w:style w:type="character" w:styleId="DefinioHTML">
    <w:name w:val="HTML Definition"/>
    <w:basedOn w:val="Fontepargpadro"/>
    <w:rPr>
      <w:i/>
      <w:iCs/>
    </w:rPr>
  </w:style>
  <w:style w:type="character" w:styleId="Hyperlink">
    <w:name w:val="Hyperlink"/>
    <w:basedOn w:val="Fontepargpadro"/>
    <w:rPr>
      <w:color w:val="0000FF"/>
      <w:u w:val="single"/>
    </w:rPr>
  </w:style>
  <w:style w:type="character" w:styleId="Nmerodepgina">
    <w:name w:val="page number"/>
    <w:basedOn w:val="Fontepargpadro"/>
  </w:style>
  <w:style w:type="character" w:styleId="TecladoHTML">
    <w:name w:val="HTML Keyboard"/>
    <w:basedOn w:val="Fontepargpadro"/>
    <w:rPr>
      <w:rFonts w:ascii="Courier New" w:hAnsi="Courier New" w:cs="Courier New"/>
      <w:sz w:val="20"/>
      <w:szCs w:val="20"/>
    </w:rPr>
  </w:style>
  <w:style w:type="paragraph" w:styleId="Sumrio2">
    <w:name w:val="toc 2"/>
    <w:basedOn w:val="Normal"/>
    <w:next w:val="Normal"/>
    <w:pPr>
      <w:ind w:leftChars="200" w:left="420"/>
    </w:pPr>
  </w:style>
  <w:style w:type="paragraph" w:styleId="Lista">
    <w:name w:val="List"/>
    <w:basedOn w:val="Normal"/>
    <w:pPr>
      <w:ind w:left="283" w:hanging="283"/>
    </w:pPr>
  </w:style>
  <w:style w:type="paragraph" w:styleId="Primeirorecuodecorpodetexto2">
    <w:name w:val="Body Text First Indent 2"/>
    <w:basedOn w:val="Recuodecorpodetexto"/>
    <w:pPr>
      <w:ind w:firstLine="210"/>
    </w:pPr>
  </w:style>
  <w:style w:type="paragraph" w:styleId="Recuodecorpodetexto">
    <w:name w:val="Body Text Indent"/>
    <w:basedOn w:val="Normal"/>
    <w:pPr>
      <w:spacing w:after="120"/>
      <w:ind w:left="283"/>
    </w:pPr>
  </w:style>
  <w:style w:type="paragraph" w:styleId="Sumrio9">
    <w:name w:val="toc 9"/>
    <w:basedOn w:val="Normal"/>
    <w:next w:val="Normal"/>
    <w:pPr>
      <w:ind w:leftChars="1600" w:left="3360"/>
    </w:pPr>
  </w:style>
  <w:style w:type="paragraph" w:styleId="Corpodetexto">
    <w:name w:val="Body Text"/>
    <w:basedOn w:val="Normal"/>
    <w:pPr>
      <w:spacing w:after="120"/>
    </w:pPr>
  </w:style>
  <w:style w:type="paragraph" w:styleId="Sumrio6">
    <w:name w:val="toc 6"/>
    <w:basedOn w:val="Normal"/>
    <w:next w:val="Normal"/>
    <w:pPr>
      <w:ind w:leftChars="1000" w:left="2100"/>
    </w:pPr>
  </w:style>
  <w:style w:type="paragraph" w:styleId="Textoembloco">
    <w:name w:val="Block Text"/>
    <w:basedOn w:val="Normal"/>
    <w:pPr>
      <w:spacing w:after="120"/>
      <w:ind w:left="1440" w:right="1440"/>
    </w:pPr>
  </w:style>
  <w:style w:type="paragraph" w:styleId="Textodecomentrio">
    <w:name w:val="annotation text"/>
    <w:basedOn w:val="Normal"/>
    <w:pPr>
      <w:jc w:val="left"/>
    </w:pPr>
  </w:style>
  <w:style w:type="paragraph" w:styleId="Sumrio5">
    <w:name w:val="toc 5"/>
    <w:basedOn w:val="Normal"/>
    <w:next w:val="Normal"/>
    <w:pPr>
      <w:ind w:leftChars="800" w:left="1680"/>
    </w:pPr>
  </w:style>
  <w:style w:type="paragraph" w:styleId="Recuodecorpodetexto2">
    <w:name w:val="Body Text Indent 2"/>
    <w:basedOn w:val="Normal"/>
    <w:pPr>
      <w:spacing w:after="120" w:line="480" w:lineRule="auto"/>
      <w:ind w:left="283"/>
    </w:pPr>
  </w:style>
  <w:style w:type="paragraph" w:styleId="Remissivo8">
    <w:name w:val="index 8"/>
    <w:basedOn w:val="Normal"/>
    <w:next w:val="Normal"/>
    <w:pPr>
      <w:ind w:leftChars="1400" w:left="1400"/>
    </w:pPr>
  </w:style>
  <w:style w:type="paragraph" w:styleId="ndicedeilustraes">
    <w:name w:val="table of figures"/>
    <w:basedOn w:val="Normal"/>
    <w:next w:val="Normal"/>
    <w:pPr>
      <w:ind w:leftChars="200" w:left="200" w:hangingChars="200" w:hanging="200"/>
    </w:pPr>
  </w:style>
  <w:style w:type="paragraph" w:styleId="Ttulo">
    <w:name w:val="Title"/>
    <w:basedOn w:val="Normal"/>
    <w:qFormat/>
    <w:pPr>
      <w:spacing w:before="240" w:after="60"/>
      <w:jc w:val="center"/>
      <w:outlineLvl w:val="0"/>
    </w:pPr>
    <w:rPr>
      <w:rFonts w:ascii="Arial" w:hAnsi="Arial" w:cs="Arial"/>
      <w:b/>
      <w:bCs/>
      <w:kern w:val="28"/>
      <w:sz w:val="32"/>
      <w:szCs w:val="32"/>
    </w:rPr>
  </w:style>
  <w:style w:type="paragraph" w:styleId="Lista4">
    <w:name w:val="List 4"/>
    <w:basedOn w:val="Normal"/>
    <w:pPr>
      <w:ind w:left="1132" w:hanging="283"/>
    </w:pPr>
  </w:style>
  <w:style w:type="paragraph" w:styleId="Commarcadores5">
    <w:name w:val="List Bullet 5"/>
    <w:basedOn w:val="Normal"/>
    <w:pPr>
      <w:numPr>
        <w:numId w:val="1"/>
      </w:numPr>
    </w:pPr>
  </w:style>
  <w:style w:type="paragraph" w:styleId="Textodenotadefim">
    <w:name w:val="endnote text"/>
    <w:basedOn w:val="Normal"/>
    <w:pPr>
      <w:snapToGrid w:val="0"/>
      <w:jc w:val="left"/>
    </w:pPr>
  </w:style>
  <w:style w:type="paragraph" w:styleId="Commarcadores3">
    <w:name w:val="List Bullet 3"/>
    <w:basedOn w:val="Normal"/>
    <w:pPr>
      <w:numPr>
        <w:numId w:val="2"/>
      </w:numPr>
    </w:pPr>
  </w:style>
  <w:style w:type="paragraph" w:styleId="NormalWeb">
    <w:name w:val="Normal (Web)"/>
    <w:basedOn w:val="Normal"/>
    <w:rPr>
      <w:szCs w:val="24"/>
    </w:rPr>
  </w:style>
  <w:style w:type="paragraph" w:styleId="Remissivo2">
    <w:name w:val="index 2"/>
    <w:basedOn w:val="Normal"/>
    <w:next w:val="Normal"/>
    <w:pPr>
      <w:ind w:leftChars="200" w:left="200"/>
    </w:pPr>
  </w:style>
  <w:style w:type="paragraph" w:styleId="Commarcadores2">
    <w:name w:val="List Bullet 2"/>
    <w:basedOn w:val="Normal"/>
    <w:pPr>
      <w:numPr>
        <w:numId w:val="3"/>
      </w:numPr>
    </w:pPr>
  </w:style>
  <w:style w:type="paragraph" w:styleId="Saudao">
    <w:name w:val="Salutation"/>
    <w:basedOn w:val="Normal"/>
    <w:next w:val="Normal"/>
  </w:style>
  <w:style w:type="paragraph" w:styleId="Textodemacro">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Remissivo7">
    <w:name w:val="index 7"/>
    <w:basedOn w:val="Normal"/>
    <w:next w:val="Normal"/>
    <w:pPr>
      <w:ind w:leftChars="1200" w:left="1200"/>
    </w:pPr>
  </w:style>
  <w:style w:type="paragraph" w:styleId="TextosemFormatao">
    <w:name w:val="Plain Text"/>
    <w:basedOn w:val="Normal"/>
    <w:rPr>
      <w:sz w:val="20"/>
    </w:rPr>
  </w:style>
  <w:style w:type="paragraph" w:styleId="Sumrio4">
    <w:name w:val="toc 4"/>
    <w:basedOn w:val="Normal"/>
    <w:next w:val="Normal"/>
    <w:pPr>
      <w:ind w:leftChars="600" w:left="1260"/>
    </w:pPr>
  </w:style>
  <w:style w:type="paragraph" w:styleId="Listadecontinuao">
    <w:name w:val="List Continue"/>
    <w:basedOn w:val="Normal"/>
    <w:pPr>
      <w:spacing w:after="120"/>
      <w:ind w:left="283"/>
    </w:pPr>
  </w:style>
  <w:style w:type="paragraph" w:styleId="Destinatrio">
    <w:name w:val="envelope address"/>
    <w:basedOn w:val="Normal"/>
    <w:pPr>
      <w:framePr w:w="7938" w:h="1984" w:hRule="exact" w:hSpace="141" w:wrap="around" w:hAnchor="page" w:xAlign="center" w:yAlign="bottom"/>
      <w:ind w:left="2835"/>
    </w:pPr>
    <w:rPr>
      <w:rFonts w:ascii="Arial" w:hAnsi="Arial" w:cs="Arial"/>
      <w:szCs w:val="24"/>
    </w:rPr>
  </w:style>
  <w:style w:type="paragraph" w:styleId="Sumrio8">
    <w:name w:val="toc 8"/>
    <w:basedOn w:val="Normal"/>
    <w:next w:val="Normal"/>
    <w:pPr>
      <w:ind w:leftChars="1400" w:left="2940"/>
    </w:pPr>
  </w:style>
  <w:style w:type="paragraph" w:styleId="Corpodetexto3">
    <w:name w:val="Body Text 3"/>
    <w:basedOn w:val="Normal"/>
    <w:pPr>
      <w:spacing w:after="120"/>
    </w:pPr>
    <w:rPr>
      <w:sz w:val="16"/>
      <w:szCs w:val="16"/>
    </w:rPr>
  </w:style>
  <w:style w:type="paragraph" w:styleId="Assinatura">
    <w:name w:val="Signature"/>
    <w:basedOn w:val="Normal"/>
    <w:pPr>
      <w:ind w:left="4252"/>
    </w:pPr>
  </w:style>
  <w:style w:type="paragraph" w:styleId="Pr-formataoHTML">
    <w:name w:val="HTML Preformatted"/>
    <w:basedOn w:val="Normal"/>
    <w:rPr>
      <w:sz w:val="20"/>
    </w:rPr>
  </w:style>
  <w:style w:type="paragraph" w:styleId="Numerada2">
    <w:name w:val="List Number 2"/>
    <w:basedOn w:val="Normal"/>
    <w:pPr>
      <w:numPr>
        <w:numId w:val="4"/>
      </w:numPr>
    </w:pPr>
  </w:style>
  <w:style w:type="paragraph" w:styleId="Ttulodendiceremissivo">
    <w:name w:val="index heading"/>
    <w:basedOn w:val="Normal"/>
    <w:next w:val="Remissivo1"/>
    <w:rPr>
      <w:rFonts w:ascii="Arial" w:hAnsi="Arial" w:cs="Arial"/>
      <w:b/>
      <w:bCs/>
    </w:rPr>
  </w:style>
  <w:style w:type="paragraph" w:styleId="Remissivo1">
    <w:name w:val="index 1"/>
    <w:basedOn w:val="Normal"/>
    <w:next w:val="Normal"/>
  </w:style>
  <w:style w:type="paragraph" w:styleId="Corpodetexto2">
    <w:name w:val="Body Text 2"/>
    <w:basedOn w:val="Normal"/>
    <w:pPr>
      <w:spacing w:after="120" w:line="480" w:lineRule="auto"/>
    </w:pPr>
  </w:style>
  <w:style w:type="paragraph" w:styleId="Cabealho">
    <w:name w:val="header"/>
    <w:basedOn w:val="Normal"/>
    <w:link w:val="CabealhoChar"/>
    <w:uiPriority w:val="99"/>
    <w:pPr>
      <w:tabs>
        <w:tab w:val="center" w:pos="4252"/>
        <w:tab w:val="right" w:pos="8504"/>
      </w:tabs>
    </w:pPr>
  </w:style>
  <w:style w:type="paragraph" w:styleId="Numerada5">
    <w:name w:val="List Number 5"/>
    <w:basedOn w:val="Normal"/>
    <w:pPr>
      <w:numPr>
        <w:numId w:val="5"/>
      </w:numPr>
    </w:pPr>
  </w:style>
  <w:style w:type="paragraph" w:styleId="Remissivo6">
    <w:name w:val="index 6"/>
    <w:basedOn w:val="Normal"/>
    <w:next w:val="Normal"/>
    <w:pPr>
      <w:ind w:leftChars="1000" w:left="1000"/>
    </w:pPr>
  </w:style>
  <w:style w:type="paragraph" w:styleId="Remissivo9">
    <w:name w:val="index 9"/>
    <w:basedOn w:val="Normal"/>
    <w:next w:val="Normal"/>
    <w:pPr>
      <w:ind w:leftChars="1600" w:left="1600"/>
    </w:pPr>
  </w:style>
  <w:style w:type="paragraph" w:styleId="Assuntodocomentrio">
    <w:name w:val="annotation subject"/>
    <w:basedOn w:val="Textodecomentrio"/>
    <w:next w:val="Textodecomentrio"/>
    <w:rPr>
      <w:b/>
      <w:bCs/>
    </w:rPr>
  </w:style>
  <w:style w:type="paragraph" w:styleId="Listadecontinuao3">
    <w:name w:val="List Continue 3"/>
    <w:basedOn w:val="Normal"/>
    <w:pPr>
      <w:spacing w:after="120"/>
      <w:ind w:left="849"/>
    </w:pPr>
  </w:style>
  <w:style w:type="paragraph" w:styleId="Rodap">
    <w:name w:val="footer"/>
    <w:basedOn w:val="Normal"/>
    <w:link w:val="RodapChar"/>
    <w:uiPriority w:val="99"/>
    <w:pPr>
      <w:tabs>
        <w:tab w:val="center" w:pos="4252"/>
        <w:tab w:val="right" w:pos="8504"/>
      </w:tabs>
    </w:pPr>
  </w:style>
  <w:style w:type="paragraph" w:styleId="EndereoHTML">
    <w:name w:val="HTML Address"/>
    <w:basedOn w:val="Normal"/>
    <w:rPr>
      <w:i/>
      <w:iCs/>
    </w:rPr>
  </w:style>
  <w:style w:type="paragraph" w:styleId="Remissivo4">
    <w:name w:val="index 4"/>
    <w:basedOn w:val="Normal"/>
    <w:next w:val="Normal"/>
    <w:pPr>
      <w:ind w:leftChars="600" w:left="600"/>
    </w:pPr>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MapadoDocumento">
    <w:name w:val="Document Map"/>
    <w:basedOn w:val="Normal"/>
    <w:pPr>
      <w:shd w:val="clear" w:color="auto" w:fill="000080"/>
    </w:pPr>
  </w:style>
  <w:style w:type="paragraph" w:styleId="Legenda">
    <w:name w:val="caption"/>
    <w:basedOn w:val="Normal"/>
    <w:next w:val="Normal"/>
    <w:semiHidden/>
    <w:unhideWhenUsed/>
    <w:qFormat/>
    <w:rPr>
      <w:rFonts w:ascii="Arial" w:eastAsia="SimHei" w:hAnsi="Arial" w:cs="Arial"/>
      <w:sz w:val="20"/>
    </w:rPr>
  </w:style>
  <w:style w:type="paragraph" w:styleId="Sumrio7">
    <w:name w:val="toc 7"/>
    <w:basedOn w:val="Normal"/>
    <w:next w:val="Normal"/>
    <w:pPr>
      <w:ind w:leftChars="1200" w:left="2520"/>
    </w:pPr>
  </w:style>
  <w:style w:type="paragraph" w:styleId="Listadecontinuao2">
    <w:name w:val="List Continue 2"/>
    <w:basedOn w:val="Normal"/>
    <w:pPr>
      <w:spacing w:after="120"/>
      <w:ind w:left="566"/>
    </w:pPr>
  </w:style>
  <w:style w:type="paragraph" w:styleId="Ttulodendicedeautoridades">
    <w:name w:val="toa heading"/>
    <w:basedOn w:val="Normal"/>
    <w:next w:val="Normal"/>
    <w:pPr>
      <w:spacing w:before="120"/>
    </w:pPr>
    <w:rPr>
      <w:rFonts w:ascii="Arial" w:hAnsi="Arial" w:cs="Arial"/>
      <w:szCs w:val="24"/>
    </w:rPr>
  </w:style>
  <w:style w:type="paragraph" w:styleId="Lista3">
    <w:name w:val="List 3"/>
    <w:basedOn w:val="Normal"/>
    <w:pPr>
      <w:ind w:left="849" w:hanging="283"/>
    </w:pPr>
  </w:style>
  <w:style w:type="paragraph" w:styleId="Recuodecorpodetexto3">
    <w:name w:val="Body Text Indent 3"/>
    <w:basedOn w:val="Normal"/>
    <w:pPr>
      <w:spacing w:after="120"/>
      <w:ind w:left="283"/>
    </w:pPr>
    <w:rPr>
      <w:sz w:val="16"/>
      <w:szCs w:val="16"/>
    </w:rPr>
  </w:style>
  <w:style w:type="paragraph" w:styleId="ndicedeautoridades">
    <w:name w:val="table of authorities"/>
    <w:basedOn w:val="Normal"/>
    <w:next w:val="Normal"/>
    <w:pPr>
      <w:ind w:leftChars="200" w:left="420"/>
    </w:pPr>
  </w:style>
  <w:style w:type="paragraph" w:styleId="Data">
    <w:name w:val="Date"/>
    <w:basedOn w:val="Normal"/>
    <w:next w:val="Normal"/>
  </w:style>
  <w:style w:type="paragraph" w:styleId="Sumrio3">
    <w:name w:val="toc 3"/>
    <w:basedOn w:val="Normal"/>
    <w:next w:val="Normal"/>
    <w:pPr>
      <w:ind w:leftChars="400" w:left="840"/>
    </w:pPr>
  </w:style>
  <w:style w:type="paragraph" w:styleId="Lista5">
    <w:name w:val="List 5"/>
    <w:basedOn w:val="Normal"/>
    <w:pPr>
      <w:ind w:left="1415" w:hanging="283"/>
    </w:pPr>
  </w:style>
  <w:style w:type="paragraph" w:styleId="Encerramento">
    <w:name w:val="Closing"/>
    <w:basedOn w:val="Normal"/>
    <w:pPr>
      <w:ind w:left="4252"/>
    </w:pPr>
  </w:style>
  <w:style w:type="paragraph" w:styleId="Numerada3">
    <w:name w:val="List Number 3"/>
    <w:basedOn w:val="Normal"/>
    <w:pPr>
      <w:numPr>
        <w:numId w:val="6"/>
      </w:numPr>
    </w:pPr>
  </w:style>
  <w:style w:type="paragraph" w:styleId="Commarcadores4">
    <w:name w:val="List Bullet 4"/>
    <w:basedOn w:val="Normal"/>
    <w:pPr>
      <w:numPr>
        <w:numId w:val="7"/>
      </w:numPr>
    </w:pPr>
  </w:style>
  <w:style w:type="paragraph" w:styleId="AssinaturadeEmail">
    <w:name w:val="E-mail Signature"/>
    <w:basedOn w:val="Normal"/>
  </w:style>
  <w:style w:type="paragraph" w:styleId="Textodebalo">
    <w:name w:val="Balloon Text"/>
    <w:basedOn w:val="Normal"/>
    <w:rPr>
      <w:sz w:val="16"/>
      <w:szCs w:val="16"/>
    </w:rPr>
  </w:style>
  <w:style w:type="paragraph" w:styleId="Listadecontinuao4">
    <w:name w:val="List Continue 4"/>
    <w:basedOn w:val="Normal"/>
    <w:pPr>
      <w:spacing w:after="120"/>
      <w:ind w:left="1132"/>
    </w:pPr>
  </w:style>
  <w:style w:type="paragraph" w:styleId="Subttulo">
    <w:name w:val="Subtitle"/>
    <w:basedOn w:val="Normal"/>
    <w:qFormat/>
    <w:pPr>
      <w:spacing w:after="60"/>
      <w:jc w:val="center"/>
      <w:outlineLvl w:val="1"/>
    </w:pPr>
    <w:rPr>
      <w:rFonts w:ascii="Arial" w:hAnsi="Arial" w:cs="Arial"/>
      <w:szCs w:val="24"/>
    </w:rPr>
  </w:style>
  <w:style w:type="paragraph" w:styleId="Remissivo3">
    <w:name w:val="index 3"/>
    <w:basedOn w:val="Normal"/>
    <w:next w:val="Normal"/>
    <w:pPr>
      <w:ind w:leftChars="400" w:left="400"/>
    </w:pPr>
  </w:style>
  <w:style w:type="paragraph" w:styleId="Lista2">
    <w:name w:val="List 2"/>
    <w:basedOn w:val="Normal"/>
    <w:pPr>
      <w:ind w:left="566" w:hanging="283"/>
    </w:pPr>
  </w:style>
  <w:style w:type="paragraph" w:styleId="Textodenotaderodap">
    <w:name w:val="footnote text"/>
    <w:basedOn w:val="Normal"/>
    <w:pPr>
      <w:snapToGrid w:val="0"/>
      <w:jc w:val="left"/>
    </w:pPr>
    <w:rPr>
      <w:sz w:val="18"/>
      <w:szCs w:val="18"/>
    </w:rPr>
  </w:style>
  <w:style w:type="paragraph" w:styleId="Commarcadores">
    <w:name w:val="List Bullet"/>
    <w:basedOn w:val="Normal"/>
    <w:pPr>
      <w:numPr>
        <w:numId w:val="8"/>
      </w:numPr>
    </w:pPr>
  </w:style>
  <w:style w:type="paragraph" w:styleId="Recuonormal">
    <w:name w:val="Normal Indent"/>
    <w:basedOn w:val="Normal"/>
    <w:pPr>
      <w:ind w:left="708"/>
    </w:pPr>
  </w:style>
  <w:style w:type="paragraph" w:styleId="Remissivo5">
    <w:name w:val="index 5"/>
    <w:basedOn w:val="Normal"/>
    <w:next w:val="Normal"/>
    <w:pPr>
      <w:ind w:leftChars="800" w:left="800"/>
    </w:pPr>
  </w:style>
  <w:style w:type="paragraph" w:styleId="Sumrio1">
    <w:name w:val="toc 1"/>
    <w:basedOn w:val="Normal"/>
    <w:next w:val="Normal"/>
  </w:style>
  <w:style w:type="paragraph" w:styleId="Listadecontinuao5">
    <w:name w:val="List Continue 5"/>
    <w:basedOn w:val="Normal"/>
    <w:pPr>
      <w:spacing w:after="120"/>
      <w:ind w:left="1415"/>
    </w:pPr>
  </w:style>
  <w:style w:type="paragraph" w:styleId="Numerada">
    <w:name w:val="List Number"/>
    <w:basedOn w:val="Normal"/>
    <w:pPr>
      <w:numPr>
        <w:numId w:val="9"/>
      </w:numPr>
    </w:pPr>
  </w:style>
  <w:style w:type="paragraph" w:styleId="Numerada4">
    <w:name w:val="List Number 4"/>
    <w:basedOn w:val="Normal"/>
    <w:pPr>
      <w:numPr>
        <w:numId w:val="10"/>
      </w:numPr>
    </w:pPr>
  </w:style>
  <w:style w:type="paragraph" w:styleId="Primeirorecuodecorpodetexto">
    <w:name w:val="Body Text First Indent"/>
    <w:basedOn w:val="Corpodetexto"/>
    <w:pPr>
      <w:ind w:firstLine="210"/>
    </w:pPr>
  </w:style>
  <w:style w:type="paragraph" w:styleId="Remetente">
    <w:name w:val="envelope return"/>
    <w:basedOn w:val="Normal"/>
    <w:rPr>
      <w:rFonts w:ascii="Arial" w:hAnsi="Arial" w:cs="Arial"/>
      <w:sz w:val="20"/>
    </w:rPr>
  </w:style>
  <w:style w:type="paragraph" w:styleId="Ttulodanota">
    <w:name w:val="Note Heading"/>
    <w:basedOn w:val="Normal"/>
    <w:next w:val="Normal"/>
  </w:style>
  <w:style w:type="table" w:styleId="Tabelaclssica1">
    <w:name w:val="Table Classic 1"/>
    <w:basedOn w:val="Tabelanormal"/>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clssica2">
    <w:name w:val="Table Classic 2"/>
    <w:basedOn w:val="Tabelanormal"/>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elacomgrade7">
    <w:name w:val="Table Grid 7"/>
    <w:basedOn w:val="Tabela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elaclssica3">
    <w:name w:val="Table Classic 3"/>
    <w:basedOn w:val="Tabela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elacontempornea">
    <w:name w:val="Table Contemporary"/>
    <w:basedOn w:val="Tabelanormal"/>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elaclssica4">
    <w:name w:val="Table Classic 4"/>
    <w:basedOn w:val="Tabela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eladaWeb1">
    <w:name w:val="Table Web 1"/>
    <w:basedOn w:val="Tabela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elacolorida1">
    <w:name w:val="Table Colorful 1"/>
    <w:basedOn w:val="Tabela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eladaWeb2">
    <w:name w:val="Table Web 2"/>
    <w:basedOn w:val="Tabela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elacolorida2">
    <w:name w:val="Table Colorful 2"/>
    <w:basedOn w:val="Tabelanormal"/>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elacomgrade8">
    <w:name w:val="Table Grid 8"/>
    <w:basedOn w:val="Tabela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elacolorida3">
    <w:name w:val="Table Colorful 3"/>
    <w:basedOn w:val="Tabela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elacomefeitos3D1">
    <w:name w:val="Table 3D effects 1"/>
    <w:basedOn w:val="Tabelanormal"/>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elaelegante">
    <w:name w:val="Table Elegant"/>
    <w:basedOn w:val="Tabela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elacomefeitos3D2">
    <w:name w:val="Table 3D effects 2"/>
    <w:basedOn w:val="Tabelanormal"/>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comefeitos3D3">
    <w:name w:val="Table 3D effects 3"/>
    <w:basedOn w:val="Tabelanormal"/>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1">
    <w:name w:val="Table Grid 1"/>
    <w:basedOn w:val="Tabela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Tabelacomgrade2">
    <w:name w:val="Table Grid 2"/>
    <w:basedOn w:val="Tabelanormal"/>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elacomgrade3">
    <w:name w:val="Table Grid 3"/>
    <w:basedOn w:val="Tabela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elacomgrade4">
    <w:name w:val="Table Grid 4"/>
    <w:basedOn w:val="Tabela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elacomgrade5">
    <w:name w:val="Table Grid 5"/>
    <w:basedOn w:val="Tabela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elacomgrade6">
    <w:name w:val="Table Grid 6"/>
    <w:basedOn w:val="Tabela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elacomtema">
    <w:name w:val="Table Theme"/>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elaemcolunas1">
    <w:name w:val="Table Columns 1"/>
    <w:basedOn w:val="Tabelanormal"/>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emcolunas2">
    <w:name w:val="Table Columns 2"/>
    <w:basedOn w:val="Tabelanormal"/>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emcolunas3">
    <w:name w:val="Table Columns 3"/>
    <w:basedOn w:val="Tabelanormal"/>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elaemcolunas4">
    <w:name w:val="Table Columns 4"/>
    <w:basedOn w:val="Tabelanormal"/>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emlista2">
    <w:name w:val="Table List 2"/>
    <w:basedOn w:val="Tabelanormal"/>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emlista3">
    <w:name w:val="Table List 3"/>
    <w:basedOn w:val="Tabela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elaemlista4">
    <w:name w:val="Table List 4"/>
    <w:basedOn w:val="Tabela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Tabelaemlista5">
    <w:name w:val="Table List 5"/>
    <w:basedOn w:val="Tabela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elaemlista6">
    <w:name w:val="Table List 6"/>
    <w:basedOn w:val="Tabelanormal"/>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Tabelaemlista7">
    <w:name w:val="Table List 7"/>
    <w:basedOn w:val="Tabelanormal"/>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elaemlista8">
    <w:name w:val="Table List 8"/>
    <w:basedOn w:val="Tabelanormal"/>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Tabelaprofissional">
    <w:name w:val="Table Professional"/>
    <w:basedOn w:val="Tabela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elasimples1">
    <w:name w:val="Table Simple 1"/>
    <w:basedOn w:val="Tabelanormal"/>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elasimples2">
    <w:name w:val="Table Simple 2"/>
    <w:basedOn w:val="Tabelanormal"/>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simples3">
    <w:name w:val="Table Simple 3"/>
    <w:basedOn w:val="Tabela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elasutil1">
    <w:name w:val="Table Subtle 1"/>
    <w:basedOn w:val="Tabelanormal"/>
    <w:tblPr>
      <w:tblStyleRowBandSize w:val="1"/>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sutil2">
    <w:name w:val="Table Subtle 2"/>
    <w:basedOn w:val="Tabelanormal"/>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PreformattedText">
    <w:name w:val="Preformatted Text"/>
    <w:basedOn w:val="Normal"/>
    <w:qFormat/>
    <w:pPr>
      <w:spacing w:after="0"/>
    </w:pPr>
    <w:rPr>
      <w:rFonts w:ascii="Liberation Mono" w:eastAsia="Noto Sans Mono CJK SC" w:hAnsi="Liberation Mono" w:cs="Liberation Mono"/>
      <w:sz w:val="20"/>
      <w:szCs w:val="20"/>
    </w:rPr>
  </w:style>
  <w:style w:type="character" w:customStyle="1" w:styleId="RodapChar">
    <w:name w:val="Rodapé Char"/>
    <w:basedOn w:val="Fontepargpadro"/>
    <w:link w:val="Rodap"/>
    <w:uiPriority w:val="99"/>
    <w:rsid w:val="00C609DB"/>
    <w:rPr>
      <w:rFonts w:ascii="Courier New" w:eastAsia="Courier New" w:hAnsi="Courier New" w:cs="Courier New"/>
      <w:color w:val="000000"/>
      <w:sz w:val="24"/>
      <w:szCs w:val="22"/>
    </w:rPr>
  </w:style>
  <w:style w:type="character" w:customStyle="1" w:styleId="CabealhoChar">
    <w:name w:val="Cabeçalho Char"/>
    <w:basedOn w:val="Fontepargpadro"/>
    <w:link w:val="Cabealho"/>
    <w:uiPriority w:val="99"/>
    <w:rsid w:val="00364924"/>
    <w:rPr>
      <w:rFonts w:ascii="Courier New" w:eastAsia="Courier New" w:hAnsi="Courier New" w:cs="Courier New"/>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end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160" w:line="259" w:lineRule="auto"/>
      <w:ind w:left="10" w:right="48" w:hanging="10"/>
      <w:jc w:val="both"/>
    </w:pPr>
    <w:rPr>
      <w:rFonts w:ascii="Courier New" w:eastAsia="Courier New" w:hAnsi="Courier New" w:cs="Courier New"/>
      <w:color w:val="000000"/>
      <w:sz w:val="24"/>
      <w:szCs w:val="22"/>
    </w:rPr>
  </w:style>
  <w:style w:type="paragraph" w:styleId="Ttulo1">
    <w:name w:val="heading 1"/>
    <w:basedOn w:val="Normal"/>
    <w:next w:val="Normal"/>
    <w:qFormat/>
    <w:pPr>
      <w:keepNext/>
      <w:spacing w:before="240" w:after="60"/>
      <w:outlineLvl w:val="0"/>
    </w:pPr>
    <w:rPr>
      <w:rFonts w:ascii="Arial" w:hAnsi="Arial"/>
      <w:b/>
      <w:kern w:val="32"/>
      <w:sz w:val="32"/>
    </w:rPr>
  </w:style>
  <w:style w:type="paragraph" w:styleId="Ttulo2">
    <w:name w:val="heading 2"/>
    <w:basedOn w:val="Normal"/>
    <w:next w:val="Normal"/>
    <w:semiHidden/>
    <w:unhideWhenUsed/>
    <w:qFormat/>
    <w:pPr>
      <w:keepNext/>
      <w:spacing w:before="240" w:after="60"/>
      <w:outlineLvl w:val="1"/>
    </w:pPr>
    <w:rPr>
      <w:rFonts w:ascii="Arial" w:hAnsi="Arial"/>
      <w:b/>
      <w:i/>
      <w:sz w:val="28"/>
    </w:rPr>
  </w:style>
  <w:style w:type="paragraph" w:styleId="Ttulo3">
    <w:name w:val="heading 3"/>
    <w:basedOn w:val="Normal"/>
    <w:next w:val="Normal"/>
    <w:semiHidden/>
    <w:unhideWhenUsed/>
    <w:qFormat/>
    <w:pPr>
      <w:keepNext/>
      <w:spacing w:before="240" w:after="60"/>
      <w:outlineLvl w:val="2"/>
    </w:pPr>
    <w:rPr>
      <w:rFonts w:ascii="Arial" w:hAnsi="Arial"/>
      <w:b/>
      <w:sz w:val="26"/>
    </w:rPr>
  </w:style>
  <w:style w:type="paragraph" w:styleId="Ttulo4">
    <w:name w:val="heading 4"/>
    <w:basedOn w:val="Normal"/>
    <w:next w:val="Normal"/>
    <w:semiHidden/>
    <w:unhideWhenUsed/>
    <w:qFormat/>
    <w:pPr>
      <w:keepNext/>
      <w:spacing w:before="240" w:after="60"/>
      <w:outlineLvl w:val="3"/>
    </w:pPr>
    <w:rPr>
      <w:b/>
      <w:sz w:val="28"/>
    </w:rPr>
  </w:style>
  <w:style w:type="paragraph" w:styleId="Ttulo5">
    <w:name w:val="heading 5"/>
    <w:basedOn w:val="Normal"/>
    <w:next w:val="Normal"/>
    <w:semiHidden/>
    <w:unhideWhenUsed/>
    <w:qFormat/>
    <w:pPr>
      <w:spacing w:before="240" w:after="60"/>
      <w:outlineLvl w:val="4"/>
    </w:pPr>
    <w:rPr>
      <w:b/>
      <w:i/>
      <w:sz w:val="26"/>
    </w:rPr>
  </w:style>
  <w:style w:type="paragraph" w:styleId="Ttulo6">
    <w:name w:val="heading 6"/>
    <w:basedOn w:val="Normal"/>
    <w:next w:val="Normal"/>
    <w:semiHidden/>
    <w:unhideWhenUsed/>
    <w:qFormat/>
    <w:pPr>
      <w:spacing w:before="240" w:after="60"/>
      <w:outlineLvl w:val="5"/>
    </w:pPr>
    <w:rPr>
      <w:b/>
      <w:sz w:val="22"/>
    </w:rPr>
  </w:style>
  <w:style w:type="paragraph" w:styleId="Ttulo7">
    <w:name w:val="heading 7"/>
    <w:basedOn w:val="Normal"/>
    <w:next w:val="Normal"/>
    <w:semiHidden/>
    <w:unhideWhenUsed/>
    <w:qFormat/>
    <w:pPr>
      <w:spacing w:before="240" w:after="60"/>
      <w:outlineLvl w:val="6"/>
    </w:pPr>
  </w:style>
  <w:style w:type="paragraph" w:styleId="Ttulo8">
    <w:name w:val="heading 8"/>
    <w:basedOn w:val="Normal"/>
    <w:next w:val="Normal"/>
    <w:semiHidden/>
    <w:unhideWhenUsed/>
    <w:qFormat/>
    <w:pPr>
      <w:spacing w:before="240" w:after="60"/>
      <w:outlineLvl w:val="7"/>
    </w:pPr>
    <w:rPr>
      <w:i/>
    </w:rPr>
  </w:style>
  <w:style w:type="paragraph" w:styleId="Ttulo9">
    <w:name w:val="heading 9"/>
    <w:basedOn w:val="Normal"/>
    <w:next w:val="Normal"/>
    <w:semiHidden/>
    <w:unhideWhenUsed/>
    <w:qFormat/>
    <w:pPr>
      <w:spacing w:before="240" w:after="60"/>
      <w:outlineLvl w:val="8"/>
    </w:pPr>
    <w:rPr>
      <w:rFonts w:ascii="Arial" w:hAnsi="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qFormat/>
    <w:rPr>
      <w:vertAlign w:val="superscript"/>
    </w:rPr>
  </w:style>
  <w:style w:type="character" w:styleId="Forte">
    <w:name w:val="Strong"/>
    <w:basedOn w:val="Fontepargpadro"/>
    <w:qFormat/>
    <w:rPr>
      <w:b/>
      <w:bCs/>
    </w:rPr>
  </w:style>
  <w:style w:type="character" w:styleId="VarivelHTML">
    <w:name w:val="HTML Variable"/>
    <w:basedOn w:val="Fontepargpadro"/>
    <w:qFormat/>
    <w:rPr>
      <w:i/>
      <w:iCs/>
    </w:rPr>
  </w:style>
  <w:style w:type="character" w:styleId="Refdecomentrio">
    <w:name w:val="annotation reference"/>
    <w:basedOn w:val="Fontepargpadro"/>
    <w:qFormat/>
    <w:rPr>
      <w:sz w:val="21"/>
      <w:szCs w:val="21"/>
    </w:rPr>
  </w:style>
  <w:style w:type="character" w:styleId="HiperlinkVisitado">
    <w:name w:val="FollowedHyperlink"/>
    <w:basedOn w:val="Fontepargpadro"/>
    <w:rPr>
      <w:color w:val="800080"/>
      <w:u w:val="single"/>
    </w:rPr>
  </w:style>
  <w:style w:type="character" w:styleId="CdigoHTML">
    <w:name w:val="HTML Code"/>
    <w:basedOn w:val="Fontepargpadro"/>
    <w:rPr>
      <w:rFonts w:ascii="Courier New" w:hAnsi="Courier New" w:cs="Courier New"/>
      <w:sz w:val="20"/>
      <w:szCs w:val="20"/>
    </w:rPr>
  </w:style>
  <w:style w:type="character" w:styleId="AcrnimoHTML">
    <w:name w:val="HTML Acronym"/>
    <w:basedOn w:val="Fontepargpadro"/>
  </w:style>
  <w:style w:type="character" w:styleId="nfase">
    <w:name w:val="Emphasis"/>
    <w:basedOn w:val="Fontepargpadro"/>
    <w:qFormat/>
    <w:rPr>
      <w:i/>
      <w:iCs/>
    </w:rPr>
  </w:style>
  <w:style w:type="character" w:styleId="Nmerodelinha">
    <w:name w:val="line number"/>
    <w:basedOn w:val="Fontepargpadro"/>
  </w:style>
  <w:style w:type="character" w:styleId="ExemploHTML">
    <w:name w:val="HTML Sample"/>
    <w:basedOn w:val="Fontepargpadro"/>
    <w:rPr>
      <w:rFonts w:ascii="Courier New" w:hAnsi="Courier New" w:cs="Courier New"/>
    </w:rPr>
  </w:style>
  <w:style w:type="character" w:styleId="MquinadeescreverHTML">
    <w:name w:val="HTML Typewriter"/>
    <w:basedOn w:val="Fontepargpadro"/>
    <w:rPr>
      <w:rFonts w:ascii="Courier New" w:hAnsi="Courier New" w:cs="Courier New"/>
      <w:sz w:val="20"/>
      <w:szCs w:val="20"/>
    </w:rPr>
  </w:style>
  <w:style w:type="character" w:styleId="Refdenotaderodap">
    <w:name w:val="footnote reference"/>
    <w:basedOn w:val="Fontepargpadro"/>
    <w:rPr>
      <w:vertAlign w:val="superscript"/>
    </w:rPr>
  </w:style>
  <w:style w:type="character" w:styleId="CitaoHTML">
    <w:name w:val="HTML Cite"/>
    <w:basedOn w:val="Fontepargpadro"/>
    <w:rPr>
      <w:i/>
      <w:iCs/>
    </w:rPr>
  </w:style>
  <w:style w:type="character" w:styleId="DefinioHTML">
    <w:name w:val="HTML Definition"/>
    <w:basedOn w:val="Fontepargpadro"/>
    <w:rPr>
      <w:i/>
      <w:iCs/>
    </w:rPr>
  </w:style>
  <w:style w:type="character" w:styleId="Hyperlink">
    <w:name w:val="Hyperlink"/>
    <w:basedOn w:val="Fontepargpadro"/>
    <w:rPr>
      <w:color w:val="0000FF"/>
      <w:u w:val="single"/>
    </w:rPr>
  </w:style>
  <w:style w:type="character" w:styleId="Nmerodepgina">
    <w:name w:val="page number"/>
    <w:basedOn w:val="Fontepargpadro"/>
  </w:style>
  <w:style w:type="character" w:styleId="TecladoHTML">
    <w:name w:val="HTML Keyboard"/>
    <w:basedOn w:val="Fontepargpadro"/>
    <w:rPr>
      <w:rFonts w:ascii="Courier New" w:hAnsi="Courier New" w:cs="Courier New"/>
      <w:sz w:val="20"/>
      <w:szCs w:val="20"/>
    </w:rPr>
  </w:style>
  <w:style w:type="paragraph" w:styleId="Sumrio2">
    <w:name w:val="toc 2"/>
    <w:basedOn w:val="Normal"/>
    <w:next w:val="Normal"/>
    <w:pPr>
      <w:ind w:leftChars="200" w:left="420"/>
    </w:pPr>
  </w:style>
  <w:style w:type="paragraph" w:styleId="Lista">
    <w:name w:val="List"/>
    <w:basedOn w:val="Normal"/>
    <w:pPr>
      <w:ind w:left="283" w:hanging="283"/>
    </w:pPr>
  </w:style>
  <w:style w:type="paragraph" w:styleId="Primeirorecuodecorpodetexto2">
    <w:name w:val="Body Text First Indent 2"/>
    <w:basedOn w:val="Recuodecorpodetexto"/>
    <w:pPr>
      <w:ind w:firstLine="210"/>
    </w:pPr>
  </w:style>
  <w:style w:type="paragraph" w:styleId="Recuodecorpodetexto">
    <w:name w:val="Body Text Indent"/>
    <w:basedOn w:val="Normal"/>
    <w:pPr>
      <w:spacing w:after="120"/>
      <w:ind w:left="283"/>
    </w:pPr>
  </w:style>
  <w:style w:type="paragraph" w:styleId="Sumrio9">
    <w:name w:val="toc 9"/>
    <w:basedOn w:val="Normal"/>
    <w:next w:val="Normal"/>
    <w:pPr>
      <w:ind w:leftChars="1600" w:left="3360"/>
    </w:pPr>
  </w:style>
  <w:style w:type="paragraph" w:styleId="Corpodetexto">
    <w:name w:val="Body Text"/>
    <w:basedOn w:val="Normal"/>
    <w:pPr>
      <w:spacing w:after="120"/>
    </w:pPr>
  </w:style>
  <w:style w:type="paragraph" w:styleId="Sumrio6">
    <w:name w:val="toc 6"/>
    <w:basedOn w:val="Normal"/>
    <w:next w:val="Normal"/>
    <w:pPr>
      <w:ind w:leftChars="1000" w:left="2100"/>
    </w:pPr>
  </w:style>
  <w:style w:type="paragraph" w:styleId="Textoembloco">
    <w:name w:val="Block Text"/>
    <w:basedOn w:val="Normal"/>
    <w:pPr>
      <w:spacing w:after="120"/>
      <w:ind w:left="1440" w:right="1440"/>
    </w:pPr>
  </w:style>
  <w:style w:type="paragraph" w:styleId="Textodecomentrio">
    <w:name w:val="annotation text"/>
    <w:basedOn w:val="Normal"/>
    <w:pPr>
      <w:jc w:val="left"/>
    </w:pPr>
  </w:style>
  <w:style w:type="paragraph" w:styleId="Sumrio5">
    <w:name w:val="toc 5"/>
    <w:basedOn w:val="Normal"/>
    <w:next w:val="Normal"/>
    <w:pPr>
      <w:ind w:leftChars="800" w:left="1680"/>
    </w:pPr>
  </w:style>
  <w:style w:type="paragraph" w:styleId="Recuodecorpodetexto2">
    <w:name w:val="Body Text Indent 2"/>
    <w:basedOn w:val="Normal"/>
    <w:pPr>
      <w:spacing w:after="120" w:line="480" w:lineRule="auto"/>
      <w:ind w:left="283"/>
    </w:pPr>
  </w:style>
  <w:style w:type="paragraph" w:styleId="Remissivo8">
    <w:name w:val="index 8"/>
    <w:basedOn w:val="Normal"/>
    <w:next w:val="Normal"/>
    <w:pPr>
      <w:ind w:leftChars="1400" w:left="1400"/>
    </w:pPr>
  </w:style>
  <w:style w:type="paragraph" w:styleId="ndicedeilustraes">
    <w:name w:val="table of figures"/>
    <w:basedOn w:val="Normal"/>
    <w:next w:val="Normal"/>
    <w:pPr>
      <w:ind w:leftChars="200" w:left="200" w:hangingChars="200" w:hanging="200"/>
    </w:pPr>
  </w:style>
  <w:style w:type="paragraph" w:styleId="Ttulo">
    <w:name w:val="Title"/>
    <w:basedOn w:val="Normal"/>
    <w:qFormat/>
    <w:pPr>
      <w:spacing w:before="240" w:after="60"/>
      <w:jc w:val="center"/>
      <w:outlineLvl w:val="0"/>
    </w:pPr>
    <w:rPr>
      <w:rFonts w:ascii="Arial" w:hAnsi="Arial" w:cs="Arial"/>
      <w:b/>
      <w:bCs/>
      <w:kern w:val="28"/>
      <w:sz w:val="32"/>
      <w:szCs w:val="32"/>
    </w:rPr>
  </w:style>
  <w:style w:type="paragraph" w:styleId="Lista4">
    <w:name w:val="List 4"/>
    <w:basedOn w:val="Normal"/>
    <w:pPr>
      <w:ind w:left="1132" w:hanging="283"/>
    </w:pPr>
  </w:style>
  <w:style w:type="paragraph" w:styleId="Commarcadores5">
    <w:name w:val="List Bullet 5"/>
    <w:basedOn w:val="Normal"/>
    <w:pPr>
      <w:numPr>
        <w:numId w:val="1"/>
      </w:numPr>
    </w:pPr>
  </w:style>
  <w:style w:type="paragraph" w:styleId="Textodenotadefim">
    <w:name w:val="endnote text"/>
    <w:basedOn w:val="Normal"/>
    <w:pPr>
      <w:snapToGrid w:val="0"/>
      <w:jc w:val="left"/>
    </w:pPr>
  </w:style>
  <w:style w:type="paragraph" w:styleId="Commarcadores3">
    <w:name w:val="List Bullet 3"/>
    <w:basedOn w:val="Normal"/>
    <w:pPr>
      <w:numPr>
        <w:numId w:val="2"/>
      </w:numPr>
    </w:pPr>
  </w:style>
  <w:style w:type="paragraph" w:styleId="NormalWeb">
    <w:name w:val="Normal (Web)"/>
    <w:basedOn w:val="Normal"/>
    <w:rPr>
      <w:szCs w:val="24"/>
    </w:rPr>
  </w:style>
  <w:style w:type="paragraph" w:styleId="Remissivo2">
    <w:name w:val="index 2"/>
    <w:basedOn w:val="Normal"/>
    <w:next w:val="Normal"/>
    <w:pPr>
      <w:ind w:leftChars="200" w:left="200"/>
    </w:pPr>
  </w:style>
  <w:style w:type="paragraph" w:styleId="Commarcadores2">
    <w:name w:val="List Bullet 2"/>
    <w:basedOn w:val="Normal"/>
    <w:pPr>
      <w:numPr>
        <w:numId w:val="3"/>
      </w:numPr>
    </w:pPr>
  </w:style>
  <w:style w:type="paragraph" w:styleId="Saudao">
    <w:name w:val="Salutation"/>
    <w:basedOn w:val="Normal"/>
    <w:next w:val="Normal"/>
  </w:style>
  <w:style w:type="paragraph" w:styleId="Textodemacro">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Remissivo7">
    <w:name w:val="index 7"/>
    <w:basedOn w:val="Normal"/>
    <w:next w:val="Normal"/>
    <w:pPr>
      <w:ind w:leftChars="1200" w:left="1200"/>
    </w:pPr>
  </w:style>
  <w:style w:type="paragraph" w:styleId="TextosemFormatao">
    <w:name w:val="Plain Text"/>
    <w:basedOn w:val="Normal"/>
    <w:rPr>
      <w:sz w:val="20"/>
    </w:rPr>
  </w:style>
  <w:style w:type="paragraph" w:styleId="Sumrio4">
    <w:name w:val="toc 4"/>
    <w:basedOn w:val="Normal"/>
    <w:next w:val="Normal"/>
    <w:pPr>
      <w:ind w:leftChars="600" w:left="1260"/>
    </w:pPr>
  </w:style>
  <w:style w:type="paragraph" w:styleId="Listadecontinuao">
    <w:name w:val="List Continue"/>
    <w:basedOn w:val="Normal"/>
    <w:pPr>
      <w:spacing w:after="120"/>
      <w:ind w:left="283"/>
    </w:pPr>
  </w:style>
  <w:style w:type="paragraph" w:styleId="Destinatrio">
    <w:name w:val="envelope address"/>
    <w:basedOn w:val="Normal"/>
    <w:pPr>
      <w:framePr w:w="7938" w:h="1984" w:hRule="exact" w:hSpace="141" w:wrap="around" w:hAnchor="page" w:xAlign="center" w:yAlign="bottom"/>
      <w:ind w:left="2835"/>
    </w:pPr>
    <w:rPr>
      <w:rFonts w:ascii="Arial" w:hAnsi="Arial" w:cs="Arial"/>
      <w:szCs w:val="24"/>
    </w:rPr>
  </w:style>
  <w:style w:type="paragraph" w:styleId="Sumrio8">
    <w:name w:val="toc 8"/>
    <w:basedOn w:val="Normal"/>
    <w:next w:val="Normal"/>
    <w:pPr>
      <w:ind w:leftChars="1400" w:left="2940"/>
    </w:pPr>
  </w:style>
  <w:style w:type="paragraph" w:styleId="Corpodetexto3">
    <w:name w:val="Body Text 3"/>
    <w:basedOn w:val="Normal"/>
    <w:pPr>
      <w:spacing w:after="120"/>
    </w:pPr>
    <w:rPr>
      <w:sz w:val="16"/>
      <w:szCs w:val="16"/>
    </w:rPr>
  </w:style>
  <w:style w:type="paragraph" w:styleId="Assinatura">
    <w:name w:val="Signature"/>
    <w:basedOn w:val="Normal"/>
    <w:pPr>
      <w:ind w:left="4252"/>
    </w:pPr>
  </w:style>
  <w:style w:type="paragraph" w:styleId="Pr-formataoHTML">
    <w:name w:val="HTML Preformatted"/>
    <w:basedOn w:val="Normal"/>
    <w:rPr>
      <w:sz w:val="20"/>
    </w:rPr>
  </w:style>
  <w:style w:type="paragraph" w:styleId="Numerada2">
    <w:name w:val="List Number 2"/>
    <w:basedOn w:val="Normal"/>
    <w:pPr>
      <w:numPr>
        <w:numId w:val="4"/>
      </w:numPr>
    </w:pPr>
  </w:style>
  <w:style w:type="paragraph" w:styleId="Ttulodendiceremissivo">
    <w:name w:val="index heading"/>
    <w:basedOn w:val="Normal"/>
    <w:next w:val="Remissivo1"/>
    <w:rPr>
      <w:rFonts w:ascii="Arial" w:hAnsi="Arial" w:cs="Arial"/>
      <w:b/>
      <w:bCs/>
    </w:rPr>
  </w:style>
  <w:style w:type="paragraph" w:styleId="Remissivo1">
    <w:name w:val="index 1"/>
    <w:basedOn w:val="Normal"/>
    <w:next w:val="Normal"/>
  </w:style>
  <w:style w:type="paragraph" w:styleId="Corpodetexto2">
    <w:name w:val="Body Text 2"/>
    <w:basedOn w:val="Normal"/>
    <w:pPr>
      <w:spacing w:after="120" w:line="480" w:lineRule="auto"/>
    </w:pPr>
  </w:style>
  <w:style w:type="paragraph" w:styleId="Cabealho">
    <w:name w:val="header"/>
    <w:basedOn w:val="Normal"/>
    <w:link w:val="CabealhoChar"/>
    <w:uiPriority w:val="99"/>
    <w:pPr>
      <w:tabs>
        <w:tab w:val="center" w:pos="4252"/>
        <w:tab w:val="right" w:pos="8504"/>
      </w:tabs>
    </w:pPr>
  </w:style>
  <w:style w:type="paragraph" w:styleId="Numerada5">
    <w:name w:val="List Number 5"/>
    <w:basedOn w:val="Normal"/>
    <w:pPr>
      <w:numPr>
        <w:numId w:val="5"/>
      </w:numPr>
    </w:pPr>
  </w:style>
  <w:style w:type="paragraph" w:styleId="Remissivo6">
    <w:name w:val="index 6"/>
    <w:basedOn w:val="Normal"/>
    <w:next w:val="Normal"/>
    <w:pPr>
      <w:ind w:leftChars="1000" w:left="1000"/>
    </w:pPr>
  </w:style>
  <w:style w:type="paragraph" w:styleId="Remissivo9">
    <w:name w:val="index 9"/>
    <w:basedOn w:val="Normal"/>
    <w:next w:val="Normal"/>
    <w:pPr>
      <w:ind w:leftChars="1600" w:left="1600"/>
    </w:pPr>
  </w:style>
  <w:style w:type="paragraph" w:styleId="Assuntodocomentrio">
    <w:name w:val="annotation subject"/>
    <w:basedOn w:val="Textodecomentrio"/>
    <w:next w:val="Textodecomentrio"/>
    <w:rPr>
      <w:b/>
      <w:bCs/>
    </w:rPr>
  </w:style>
  <w:style w:type="paragraph" w:styleId="Listadecontinuao3">
    <w:name w:val="List Continue 3"/>
    <w:basedOn w:val="Normal"/>
    <w:pPr>
      <w:spacing w:after="120"/>
      <w:ind w:left="849"/>
    </w:pPr>
  </w:style>
  <w:style w:type="paragraph" w:styleId="Rodap">
    <w:name w:val="footer"/>
    <w:basedOn w:val="Normal"/>
    <w:link w:val="RodapChar"/>
    <w:uiPriority w:val="99"/>
    <w:pPr>
      <w:tabs>
        <w:tab w:val="center" w:pos="4252"/>
        <w:tab w:val="right" w:pos="8504"/>
      </w:tabs>
    </w:pPr>
  </w:style>
  <w:style w:type="paragraph" w:styleId="EndereoHTML">
    <w:name w:val="HTML Address"/>
    <w:basedOn w:val="Normal"/>
    <w:rPr>
      <w:i/>
      <w:iCs/>
    </w:rPr>
  </w:style>
  <w:style w:type="paragraph" w:styleId="Remissivo4">
    <w:name w:val="index 4"/>
    <w:basedOn w:val="Normal"/>
    <w:next w:val="Normal"/>
    <w:pPr>
      <w:ind w:leftChars="600" w:left="600"/>
    </w:pPr>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MapadoDocumento">
    <w:name w:val="Document Map"/>
    <w:basedOn w:val="Normal"/>
    <w:pPr>
      <w:shd w:val="clear" w:color="auto" w:fill="000080"/>
    </w:pPr>
  </w:style>
  <w:style w:type="paragraph" w:styleId="Legenda">
    <w:name w:val="caption"/>
    <w:basedOn w:val="Normal"/>
    <w:next w:val="Normal"/>
    <w:semiHidden/>
    <w:unhideWhenUsed/>
    <w:qFormat/>
    <w:rPr>
      <w:rFonts w:ascii="Arial" w:eastAsia="SimHei" w:hAnsi="Arial" w:cs="Arial"/>
      <w:sz w:val="20"/>
    </w:rPr>
  </w:style>
  <w:style w:type="paragraph" w:styleId="Sumrio7">
    <w:name w:val="toc 7"/>
    <w:basedOn w:val="Normal"/>
    <w:next w:val="Normal"/>
    <w:pPr>
      <w:ind w:leftChars="1200" w:left="2520"/>
    </w:pPr>
  </w:style>
  <w:style w:type="paragraph" w:styleId="Listadecontinuao2">
    <w:name w:val="List Continue 2"/>
    <w:basedOn w:val="Normal"/>
    <w:pPr>
      <w:spacing w:after="120"/>
      <w:ind w:left="566"/>
    </w:pPr>
  </w:style>
  <w:style w:type="paragraph" w:styleId="Ttulodendicedeautoridades">
    <w:name w:val="toa heading"/>
    <w:basedOn w:val="Normal"/>
    <w:next w:val="Normal"/>
    <w:pPr>
      <w:spacing w:before="120"/>
    </w:pPr>
    <w:rPr>
      <w:rFonts w:ascii="Arial" w:hAnsi="Arial" w:cs="Arial"/>
      <w:szCs w:val="24"/>
    </w:rPr>
  </w:style>
  <w:style w:type="paragraph" w:styleId="Lista3">
    <w:name w:val="List 3"/>
    <w:basedOn w:val="Normal"/>
    <w:pPr>
      <w:ind w:left="849" w:hanging="283"/>
    </w:pPr>
  </w:style>
  <w:style w:type="paragraph" w:styleId="Recuodecorpodetexto3">
    <w:name w:val="Body Text Indent 3"/>
    <w:basedOn w:val="Normal"/>
    <w:pPr>
      <w:spacing w:after="120"/>
      <w:ind w:left="283"/>
    </w:pPr>
    <w:rPr>
      <w:sz w:val="16"/>
      <w:szCs w:val="16"/>
    </w:rPr>
  </w:style>
  <w:style w:type="paragraph" w:styleId="ndicedeautoridades">
    <w:name w:val="table of authorities"/>
    <w:basedOn w:val="Normal"/>
    <w:next w:val="Normal"/>
    <w:pPr>
      <w:ind w:leftChars="200" w:left="420"/>
    </w:pPr>
  </w:style>
  <w:style w:type="paragraph" w:styleId="Data">
    <w:name w:val="Date"/>
    <w:basedOn w:val="Normal"/>
    <w:next w:val="Normal"/>
  </w:style>
  <w:style w:type="paragraph" w:styleId="Sumrio3">
    <w:name w:val="toc 3"/>
    <w:basedOn w:val="Normal"/>
    <w:next w:val="Normal"/>
    <w:pPr>
      <w:ind w:leftChars="400" w:left="840"/>
    </w:pPr>
  </w:style>
  <w:style w:type="paragraph" w:styleId="Lista5">
    <w:name w:val="List 5"/>
    <w:basedOn w:val="Normal"/>
    <w:pPr>
      <w:ind w:left="1415" w:hanging="283"/>
    </w:pPr>
  </w:style>
  <w:style w:type="paragraph" w:styleId="Encerramento">
    <w:name w:val="Closing"/>
    <w:basedOn w:val="Normal"/>
    <w:pPr>
      <w:ind w:left="4252"/>
    </w:pPr>
  </w:style>
  <w:style w:type="paragraph" w:styleId="Numerada3">
    <w:name w:val="List Number 3"/>
    <w:basedOn w:val="Normal"/>
    <w:pPr>
      <w:numPr>
        <w:numId w:val="6"/>
      </w:numPr>
    </w:pPr>
  </w:style>
  <w:style w:type="paragraph" w:styleId="Commarcadores4">
    <w:name w:val="List Bullet 4"/>
    <w:basedOn w:val="Normal"/>
    <w:pPr>
      <w:numPr>
        <w:numId w:val="7"/>
      </w:numPr>
    </w:pPr>
  </w:style>
  <w:style w:type="paragraph" w:styleId="AssinaturadeEmail">
    <w:name w:val="E-mail Signature"/>
    <w:basedOn w:val="Normal"/>
  </w:style>
  <w:style w:type="paragraph" w:styleId="Textodebalo">
    <w:name w:val="Balloon Text"/>
    <w:basedOn w:val="Normal"/>
    <w:rPr>
      <w:sz w:val="16"/>
      <w:szCs w:val="16"/>
    </w:rPr>
  </w:style>
  <w:style w:type="paragraph" w:styleId="Listadecontinuao4">
    <w:name w:val="List Continue 4"/>
    <w:basedOn w:val="Normal"/>
    <w:pPr>
      <w:spacing w:after="120"/>
      <w:ind w:left="1132"/>
    </w:pPr>
  </w:style>
  <w:style w:type="paragraph" w:styleId="Subttulo">
    <w:name w:val="Subtitle"/>
    <w:basedOn w:val="Normal"/>
    <w:qFormat/>
    <w:pPr>
      <w:spacing w:after="60"/>
      <w:jc w:val="center"/>
      <w:outlineLvl w:val="1"/>
    </w:pPr>
    <w:rPr>
      <w:rFonts w:ascii="Arial" w:hAnsi="Arial" w:cs="Arial"/>
      <w:szCs w:val="24"/>
    </w:rPr>
  </w:style>
  <w:style w:type="paragraph" w:styleId="Remissivo3">
    <w:name w:val="index 3"/>
    <w:basedOn w:val="Normal"/>
    <w:next w:val="Normal"/>
    <w:pPr>
      <w:ind w:leftChars="400" w:left="400"/>
    </w:pPr>
  </w:style>
  <w:style w:type="paragraph" w:styleId="Lista2">
    <w:name w:val="List 2"/>
    <w:basedOn w:val="Normal"/>
    <w:pPr>
      <w:ind w:left="566" w:hanging="283"/>
    </w:pPr>
  </w:style>
  <w:style w:type="paragraph" w:styleId="Textodenotaderodap">
    <w:name w:val="footnote text"/>
    <w:basedOn w:val="Normal"/>
    <w:pPr>
      <w:snapToGrid w:val="0"/>
      <w:jc w:val="left"/>
    </w:pPr>
    <w:rPr>
      <w:sz w:val="18"/>
      <w:szCs w:val="18"/>
    </w:rPr>
  </w:style>
  <w:style w:type="paragraph" w:styleId="Commarcadores">
    <w:name w:val="List Bullet"/>
    <w:basedOn w:val="Normal"/>
    <w:pPr>
      <w:numPr>
        <w:numId w:val="8"/>
      </w:numPr>
    </w:pPr>
  </w:style>
  <w:style w:type="paragraph" w:styleId="Recuonormal">
    <w:name w:val="Normal Indent"/>
    <w:basedOn w:val="Normal"/>
    <w:pPr>
      <w:ind w:left="708"/>
    </w:pPr>
  </w:style>
  <w:style w:type="paragraph" w:styleId="Remissivo5">
    <w:name w:val="index 5"/>
    <w:basedOn w:val="Normal"/>
    <w:next w:val="Normal"/>
    <w:pPr>
      <w:ind w:leftChars="800" w:left="800"/>
    </w:pPr>
  </w:style>
  <w:style w:type="paragraph" w:styleId="Sumrio1">
    <w:name w:val="toc 1"/>
    <w:basedOn w:val="Normal"/>
    <w:next w:val="Normal"/>
  </w:style>
  <w:style w:type="paragraph" w:styleId="Listadecontinuao5">
    <w:name w:val="List Continue 5"/>
    <w:basedOn w:val="Normal"/>
    <w:pPr>
      <w:spacing w:after="120"/>
      <w:ind w:left="1415"/>
    </w:pPr>
  </w:style>
  <w:style w:type="paragraph" w:styleId="Numerada">
    <w:name w:val="List Number"/>
    <w:basedOn w:val="Normal"/>
    <w:pPr>
      <w:numPr>
        <w:numId w:val="9"/>
      </w:numPr>
    </w:pPr>
  </w:style>
  <w:style w:type="paragraph" w:styleId="Numerada4">
    <w:name w:val="List Number 4"/>
    <w:basedOn w:val="Normal"/>
    <w:pPr>
      <w:numPr>
        <w:numId w:val="10"/>
      </w:numPr>
    </w:pPr>
  </w:style>
  <w:style w:type="paragraph" w:styleId="Primeirorecuodecorpodetexto">
    <w:name w:val="Body Text First Indent"/>
    <w:basedOn w:val="Corpodetexto"/>
    <w:pPr>
      <w:ind w:firstLine="210"/>
    </w:pPr>
  </w:style>
  <w:style w:type="paragraph" w:styleId="Remetente">
    <w:name w:val="envelope return"/>
    <w:basedOn w:val="Normal"/>
    <w:rPr>
      <w:rFonts w:ascii="Arial" w:hAnsi="Arial" w:cs="Arial"/>
      <w:sz w:val="20"/>
    </w:rPr>
  </w:style>
  <w:style w:type="paragraph" w:styleId="Ttulodanota">
    <w:name w:val="Note Heading"/>
    <w:basedOn w:val="Normal"/>
    <w:next w:val="Normal"/>
  </w:style>
  <w:style w:type="table" w:styleId="Tabelaclssica1">
    <w:name w:val="Table Classic 1"/>
    <w:basedOn w:val="Tabelanormal"/>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clssica2">
    <w:name w:val="Table Classic 2"/>
    <w:basedOn w:val="Tabelanormal"/>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elacomgrade7">
    <w:name w:val="Table Grid 7"/>
    <w:basedOn w:val="Tabela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elaclssica3">
    <w:name w:val="Table Classic 3"/>
    <w:basedOn w:val="Tabela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elacontempornea">
    <w:name w:val="Table Contemporary"/>
    <w:basedOn w:val="Tabelanormal"/>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elaclssica4">
    <w:name w:val="Table Classic 4"/>
    <w:basedOn w:val="Tabela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eladaWeb1">
    <w:name w:val="Table Web 1"/>
    <w:basedOn w:val="Tabela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elacolorida1">
    <w:name w:val="Table Colorful 1"/>
    <w:basedOn w:val="Tabela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eladaWeb2">
    <w:name w:val="Table Web 2"/>
    <w:basedOn w:val="Tabela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elacolorida2">
    <w:name w:val="Table Colorful 2"/>
    <w:basedOn w:val="Tabelanormal"/>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elacomgrade8">
    <w:name w:val="Table Grid 8"/>
    <w:basedOn w:val="Tabela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elacolorida3">
    <w:name w:val="Table Colorful 3"/>
    <w:basedOn w:val="Tabela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elacomefeitos3D1">
    <w:name w:val="Table 3D effects 1"/>
    <w:basedOn w:val="Tabelanormal"/>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elaelegante">
    <w:name w:val="Table Elegant"/>
    <w:basedOn w:val="Tabela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elacomefeitos3D2">
    <w:name w:val="Table 3D effects 2"/>
    <w:basedOn w:val="Tabelanormal"/>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comefeitos3D3">
    <w:name w:val="Table 3D effects 3"/>
    <w:basedOn w:val="Tabelanormal"/>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1">
    <w:name w:val="Table Grid 1"/>
    <w:basedOn w:val="Tabela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Tabelacomgrade2">
    <w:name w:val="Table Grid 2"/>
    <w:basedOn w:val="Tabelanormal"/>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elacomgrade3">
    <w:name w:val="Table Grid 3"/>
    <w:basedOn w:val="Tabela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elacomgrade4">
    <w:name w:val="Table Grid 4"/>
    <w:basedOn w:val="Tabela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elacomgrade5">
    <w:name w:val="Table Grid 5"/>
    <w:basedOn w:val="Tabela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elacomgrade6">
    <w:name w:val="Table Grid 6"/>
    <w:basedOn w:val="Tabela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elacomtema">
    <w:name w:val="Table Theme"/>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elaemcolunas1">
    <w:name w:val="Table Columns 1"/>
    <w:basedOn w:val="Tabelanormal"/>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emcolunas2">
    <w:name w:val="Table Columns 2"/>
    <w:basedOn w:val="Tabelanormal"/>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emcolunas3">
    <w:name w:val="Table Columns 3"/>
    <w:basedOn w:val="Tabelanormal"/>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elaemcolunas4">
    <w:name w:val="Table Columns 4"/>
    <w:basedOn w:val="Tabelanormal"/>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emlista2">
    <w:name w:val="Table List 2"/>
    <w:basedOn w:val="Tabelanormal"/>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emlista3">
    <w:name w:val="Table List 3"/>
    <w:basedOn w:val="Tabela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elaemlista4">
    <w:name w:val="Table List 4"/>
    <w:basedOn w:val="Tabela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Tabelaemlista5">
    <w:name w:val="Table List 5"/>
    <w:basedOn w:val="Tabela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elaemlista6">
    <w:name w:val="Table List 6"/>
    <w:basedOn w:val="Tabelanormal"/>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Tabelaemlista7">
    <w:name w:val="Table List 7"/>
    <w:basedOn w:val="Tabelanormal"/>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elaemlista8">
    <w:name w:val="Table List 8"/>
    <w:basedOn w:val="Tabelanormal"/>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Tabelaprofissional">
    <w:name w:val="Table Professional"/>
    <w:basedOn w:val="Tabela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elasimples1">
    <w:name w:val="Table Simple 1"/>
    <w:basedOn w:val="Tabelanormal"/>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elasimples2">
    <w:name w:val="Table Simple 2"/>
    <w:basedOn w:val="Tabelanormal"/>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simples3">
    <w:name w:val="Table Simple 3"/>
    <w:basedOn w:val="Tabela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elasutil1">
    <w:name w:val="Table Subtle 1"/>
    <w:basedOn w:val="Tabelanormal"/>
    <w:tblPr>
      <w:tblStyleRowBandSize w:val="1"/>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elasutil2">
    <w:name w:val="Table Subtle 2"/>
    <w:basedOn w:val="Tabelanormal"/>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PreformattedText">
    <w:name w:val="Preformatted Text"/>
    <w:basedOn w:val="Normal"/>
    <w:qFormat/>
    <w:pPr>
      <w:spacing w:after="0"/>
    </w:pPr>
    <w:rPr>
      <w:rFonts w:ascii="Liberation Mono" w:eastAsia="Noto Sans Mono CJK SC" w:hAnsi="Liberation Mono" w:cs="Liberation Mono"/>
      <w:sz w:val="20"/>
      <w:szCs w:val="20"/>
    </w:rPr>
  </w:style>
  <w:style w:type="character" w:customStyle="1" w:styleId="RodapChar">
    <w:name w:val="Rodapé Char"/>
    <w:basedOn w:val="Fontepargpadro"/>
    <w:link w:val="Rodap"/>
    <w:uiPriority w:val="99"/>
    <w:rsid w:val="00C609DB"/>
    <w:rPr>
      <w:rFonts w:ascii="Courier New" w:eastAsia="Courier New" w:hAnsi="Courier New" w:cs="Courier New"/>
      <w:color w:val="000000"/>
      <w:sz w:val="24"/>
      <w:szCs w:val="22"/>
    </w:rPr>
  </w:style>
  <w:style w:type="character" w:customStyle="1" w:styleId="CabealhoChar">
    <w:name w:val="Cabeçalho Char"/>
    <w:basedOn w:val="Fontepargpadro"/>
    <w:link w:val="Cabealho"/>
    <w:uiPriority w:val="99"/>
    <w:rsid w:val="00364924"/>
    <w:rPr>
      <w:rFonts w:ascii="Courier New" w:eastAsia="Courier New" w:hAnsi="Courier New" w:cs="Courier New"/>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doresdoturvo.mg.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doresdoturvo.mg.gov.br"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3917</Words>
  <Characters>21157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Gomes</dc:creator>
  <cp:lastModifiedBy>Usuario</cp:lastModifiedBy>
  <cp:revision>6</cp:revision>
  <cp:lastPrinted>2026-03-19T12:00:00Z</cp:lastPrinted>
  <dcterms:created xsi:type="dcterms:W3CDTF">2026-02-26T12:05:00Z</dcterms:created>
  <dcterms:modified xsi:type="dcterms:W3CDTF">2026-03-19T12:00:00Z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56C9A824EC694732B30D6508C176D014_11</vt:lpwstr>
  </property>
</Properties>
</file>