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12" w:rsidRPr="00410344" w:rsidRDefault="00F10B12" w:rsidP="00C925DC">
      <w:pPr>
        <w:pStyle w:val="BodyText21"/>
        <w:snapToGrid/>
        <w:jc w:val="center"/>
        <w:rPr>
          <w:b/>
          <w:bCs/>
          <w:szCs w:val="24"/>
        </w:rPr>
      </w:pPr>
    </w:p>
    <w:p w:rsidR="00233254" w:rsidRPr="00410344" w:rsidRDefault="00233254" w:rsidP="00410344">
      <w:pPr>
        <w:ind w:left="3402"/>
        <w:jc w:val="both"/>
        <w:rPr>
          <w:b/>
        </w:rPr>
      </w:pPr>
      <w:r w:rsidRPr="00410344">
        <w:rPr>
          <w:b/>
          <w:bCs/>
        </w:rPr>
        <w:t>CONTRATO DE PRESTAÇÃO DE SERVIÇOS Q</w:t>
      </w:r>
      <w:r w:rsidRPr="00410344">
        <w:rPr>
          <w:b/>
        </w:rPr>
        <w:t>UE ENTRE SI CELEBRAM O MUNICÍPIO</w:t>
      </w:r>
      <w:r w:rsidR="00410344" w:rsidRPr="00410344">
        <w:rPr>
          <w:b/>
        </w:rPr>
        <w:t xml:space="preserve"> DE DORES DO TURVO E A EMPRESA </w:t>
      </w:r>
      <w:r w:rsidR="00410344" w:rsidRPr="00410344">
        <w:rPr>
          <w:b/>
        </w:rPr>
        <w:t>CM CASTRO COMÉRCIO E SERVIÇOS LTDA ME</w:t>
      </w:r>
    </w:p>
    <w:p w:rsidR="00233254" w:rsidRPr="00410344" w:rsidRDefault="00233254" w:rsidP="00233254">
      <w:pPr>
        <w:ind w:left="5103"/>
        <w:jc w:val="both"/>
        <w:rPr>
          <w:b/>
        </w:rPr>
      </w:pPr>
    </w:p>
    <w:p w:rsidR="00233254" w:rsidRPr="00410344" w:rsidRDefault="00233254" w:rsidP="00233254">
      <w:pPr>
        <w:jc w:val="both"/>
        <w:rPr>
          <w:b/>
          <w:bCs/>
        </w:rPr>
      </w:pPr>
      <w:r w:rsidRPr="00410344">
        <w:rPr>
          <w:b/>
          <w:bCs/>
        </w:rPr>
        <w:t xml:space="preserve">CONTRATO Nº </w:t>
      </w:r>
      <w:r w:rsidR="00410344">
        <w:rPr>
          <w:b/>
          <w:bCs/>
        </w:rPr>
        <w:t>101</w:t>
      </w:r>
      <w:bookmarkStart w:id="0" w:name="_GoBack"/>
      <w:bookmarkEnd w:id="0"/>
      <w:r w:rsidRPr="00410344">
        <w:rPr>
          <w:b/>
          <w:bCs/>
        </w:rPr>
        <w:t>/</w:t>
      </w:r>
      <w:r w:rsidR="00910BD3" w:rsidRPr="00410344">
        <w:rPr>
          <w:b/>
          <w:bCs/>
        </w:rPr>
        <w:t>202</w:t>
      </w:r>
      <w:r w:rsidR="00692DCE" w:rsidRPr="00410344">
        <w:rPr>
          <w:b/>
          <w:bCs/>
        </w:rPr>
        <w:t>3</w:t>
      </w:r>
      <w:r w:rsidRPr="00410344">
        <w:rPr>
          <w:b/>
          <w:bCs/>
        </w:rPr>
        <w:t>.</w:t>
      </w:r>
    </w:p>
    <w:p w:rsidR="00C57CE5" w:rsidRPr="00410344" w:rsidRDefault="00C57CE5" w:rsidP="00C57CE5">
      <w:pPr>
        <w:pStyle w:val="BodyText21"/>
        <w:snapToGrid/>
        <w:rPr>
          <w:b/>
          <w:bCs/>
          <w:szCs w:val="24"/>
        </w:rPr>
      </w:pPr>
      <w:r w:rsidRPr="00410344">
        <w:rPr>
          <w:b/>
          <w:bCs/>
          <w:szCs w:val="24"/>
        </w:rPr>
        <w:t xml:space="preserve">PROCESSO </w:t>
      </w:r>
      <w:r w:rsidRPr="00410344">
        <w:rPr>
          <w:b/>
          <w:bCs/>
          <w:szCs w:val="24"/>
        </w:rPr>
        <w:tab/>
        <w:t>LICITATÓRIO N° 055/2023.</w:t>
      </w:r>
    </w:p>
    <w:p w:rsidR="00C57CE5" w:rsidRPr="00410344" w:rsidRDefault="00C57CE5" w:rsidP="00C57CE5">
      <w:pPr>
        <w:pStyle w:val="BodyText21"/>
        <w:snapToGrid/>
        <w:rPr>
          <w:b/>
          <w:bCs/>
          <w:szCs w:val="24"/>
        </w:rPr>
      </w:pPr>
      <w:r w:rsidRPr="00410344">
        <w:rPr>
          <w:b/>
          <w:bCs/>
          <w:szCs w:val="24"/>
        </w:rPr>
        <w:t>CARTA CONVITE N° 001/2023.</w:t>
      </w:r>
    </w:p>
    <w:p w:rsidR="00233254" w:rsidRDefault="00233254" w:rsidP="00233254">
      <w:pPr>
        <w:jc w:val="both"/>
      </w:pPr>
    </w:p>
    <w:p w:rsidR="00410344" w:rsidRPr="00410344" w:rsidRDefault="00410344" w:rsidP="00233254">
      <w:pPr>
        <w:jc w:val="both"/>
      </w:pPr>
    </w:p>
    <w:p w:rsidR="00233254" w:rsidRPr="00410344" w:rsidRDefault="00233254" w:rsidP="00233254">
      <w:pPr>
        <w:jc w:val="both"/>
      </w:pPr>
      <w:r w:rsidRPr="00410344">
        <w:t xml:space="preserve">O </w:t>
      </w:r>
      <w:r w:rsidRPr="00410344">
        <w:rPr>
          <w:b/>
        </w:rPr>
        <w:t>MUNICÍPIO DE DORES DO TURVO/MG</w:t>
      </w:r>
      <w:r w:rsidRPr="00410344">
        <w:t xml:space="preserve">, com sede na </w:t>
      </w:r>
      <w:r w:rsidR="009E7D01" w:rsidRPr="00410344">
        <w:t xml:space="preserve">Rua São </w:t>
      </w:r>
      <w:proofErr w:type="spellStart"/>
      <w:r w:rsidR="009E7D01" w:rsidRPr="00410344">
        <w:t>Cristovão</w:t>
      </w:r>
      <w:proofErr w:type="spellEnd"/>
      <w:r w:rsidR="009E7D01" w:rsidRPr="00410344">
        <w:t>, 55</w:t>
      </w:r>
      <w:r w:rsidRPr="00410344">
        <w:t xml:space="preserve">, Estado de Minas Gerais, com CNPJ n°18.128.249/0001-42, neste ato representado por seu Prefeito Municipal, Valdir Ribeiro de Barros, brasileiro, casado, inscrito no CPF sob o Nº 180.680.906-06, residente e domiciliado neste Município de Dores do Turvo/MG, que este subscreve, daqui para frente denominado simplesmente </w:t>
      </w:r>
      <w:r w:rsidRPr="00410344">
        <w:rPr>
          <w:b/>
        </w:rPr>
        <w:t>CONTRATANTE</w:t>
      </w:r>
      <w:r w:rsidRPr="00410344">
        <w:t xml:space="preserve"> e de outro lado a </w:t>
      </w:r>
      <w:r w:rsidRPr="00410344">
        <w:rPr>
          <w:b/>
        </w:rPr>
        <w:t xml:space="preserve">EMPRESA </w:t>
      </w:r>
      <w:r w:rsidR="00410344" w:rsidRPr="00410344">
        <w:rPr>
          <w:b/>
        </w:rPr>
        <w:t>CM CASTRO COMÉRCIO E SERVIÇOS LTDA ME</w:t>
      </w:r>
      <w:r w:rsidR="00410344" w:rsidRPr="00410344">
        <w:rPr>
          <w:bCs/>
        </w:rPr>
        <w:t>, pessoa jurídica de direito privado, inscrita no CNPJ sob o nº 16.617.227/0001-10, com sede na Rua José Valente, 50, centro, Divinésia, MG, CEP</w:t>
      </w:r>
      <w:proofErr w:type="gramStart"/>
      <w:r w:rsidR="00410344" w:rsidRPr="00410344">
        <w:rPr>
          <w:bCs/>
        </w:rPr>
        <w:t>.:</w:t>
      </w:r>
      <w:proofErr w:type="gramEnd"/>
      <w:r w:rsidR="00410344" w:rsidRPr="00410344">
        <w:rPr>
          <w:bCs/>
        </w:rPr>
        <w:t xml:space="preserve"> 36.546-000, neste ato representada pelo Sr. Carlos José de Castro Alves, brasileiro, empresário, inscrito no CPF nº 674.807.726-53, portador da Identidade nº M.4.692.146, residente e domiciliado na Rua José Valente, 50, centro, Divinésia, MG, CEP.: 36.546-000</w:t>
      </w:r>
      <w:r w:rsidR="00410344" w:rsidRPr="00410344">
        <w:t>,</w:t>
      </w:r>
      <w:r w:rsidR="00410344" w:rsidRPr="00410344">
        <w:t xml:space="preserve"> </w:t>
      </w:r>
      <w:r w:rsidRPr="00410344">
        <w:t xml:space="preserve">adiante denominado simplesmente de </w:t>
      </w:r>
      <w:r w:rsidRPr="00410344">
        <w:rPr>
          <w:b/>
          <w:bCs/>
        </w:rPr>
        <w:t>CONTRATADO</w:t>
      </w:r>
      <w:r w:rsidRPr="00410344">
        <w:t>, têm entre si justo e contratado o que segue:</w:t>
      </w:r>
    </w:p>
    <w:p w:rsidR="00640E57" w:rsidRPr="00410344" w:rsidRDefault="00640E57" w:rsidP="00233254">
      <w:pPr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CLAUSULA I - DOS FUNDAMENTOS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1.1</w:t>
      </w:r>
      <w:r w:rsidRPr="00410344">
        <w:tab/>
        <w:t xml:space="preserve">- A presente contratação decorre do Processo Administrativo Licitatório PRC. Nº </w:t>
      </w:r>
      <w:r w:rsidR="00C57CE5" w:rsidRPr="00410344">
        <w:t>055/2023</w:t>
      </w:r>
      <w:r w:rsidRPr="00410344">
        <w:t xml:space="preserve">- Carta Convite </w:t>
      </w:r>
      <w:proofErr w:type="gramStart"/>
      <w:r w:rsidRPr="00410344">
        <w:t>Nº.</w:t>
      </w:r>
      <w:proofErr w:type="gramEnd"/>
      <w:r w:rsidR="00C57CE5" w:rsidRPr="00410344">
        <w:t>001/2023</w:t>
      </w:r>
      <w:r w:rsidRPr="00410344">
        <w:t xml:space="preserve"> , e se regerá por suas cláusulas, pelos preceitos de direito público, aplicando-lhe, supletivamente, os princípios da teoria geral dos contratos e disposições de direito privado.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CLAUSULA II - DO OBJETO</w:t>
      </w:r>
    </w:p>
    <w:p w:rsidR="009E7D01" w:rsidRPr="00410344" w:rsidRDefault="00640E57" w:rsidP="00640E57">
      <w:pPr>
        <w:spacing w:line="276" w:lineRule="auto"/>
        <w:jc w:val="both"/>
        <w:rPr>
          <w:rFonts w:eastAsia="Calibri"/>
          <w:color w:val="000000"/>
        </w:rPr>
      </w:pPr>
      <w:r w:rsidRPr="00410344">
        <w:t>2.1</w:t>
      </w:r>
      <w:r w:rsidRPr="00410344">
        <w:tab/>
        <w:t xml:space="preserve">- O presente contrato tem por objeto a </w:t>
      </w:r>
      <w:r w:rsidR="00206B59" w:rsidRPr="00410344">
        <w:t xml:space="preserve">contratação de empresa especializada na </w:t>
      </w:r>
      <w:r w:rsidR="00206B59" w:rsidRPr="00410344">
        <w:rPr>
          <w:rFonts w:eastAsia="Calibri"/>
          <w:color w:val="000000"/>
        </w:rPr>
        <w:t xml:space="preserve">Prestação de serviços de iluminação publica com substituição de braço de 01m por braço de comprimento de no mínimo 02 metros, diâmetro </w:t>
      </w:r>
      <w:proofErr w:type="gramStart"/>
      <w:r w:rsidR="00206B59" w:rsidRPr="00410344">
        <w:rPr>
          <w:rFonts w:eastAsia="Calibri"/>
          <w:color w:val="000000"/>
        </w:rPr>
        <w:t>48mm</w:t>
      </w:r>
      <w:proofErr w:type="gramEnd"/>
      <w:r w:rsidR="00206B59" w:rsidRPr="00410344">
        <w:rPr>
          <w:rFonts w:eastAsia="Calibri"/>
          <w:color w:val="000000"/>
        </w:rPr>
        <w:t xml:space="preserve">, obedecendo NBR 5123 e NBR 5126 galvanizados, substituição de luminárias vapor de sódio por luminárias de </w:t>
      </w:r>
      <w:proofErr w:type="spellStart"/>
      <w:r w:rsidR="00206B59" w:rsidRPr="00410344">
        <w:rPr>
          <w:rFonts w:eastAsia="Calibri"/>
          <w:color w:val="000000"/>
        </w:rPr>
        <w:t>led</w:t>
      </w:r>
      <w:proofErr w:type="spellEnd"/>
      <w:r w:rsidR="00206B59" w:rsidRPr="00410344">
        <w:rPr>
          <w:rFonts w:eastAsia="Calibri"/>
          <w:color w:val="000000"/>
        </w:rPr>
        <w:t xml:space="preserve"> 80W com fornecimentos de materiais e mão de obra</w:t>
      </w:r>
      <w:r w:rsidR="009E7D01" w:rsidRPr="00410344">
        <w:rPr>
          <w:rFonts w:eastAsia="Calibri"/>
          <w:color w:val="000000"/>
        </w:rPr>
        <w:t xml:space="preserve">. 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2.2</w:t>
      </w:r>
      <w:r w:rsidRPr="00410344">
        <w:tab/>
        <w:t>- Fazem parte do presente instrumento, como se nele estivessem transcritos, o edital convocatório e seus anexos, como também a proposta comercial da Contratada, os quais esta se obriga a observar integralmente, independente de transcrição.</w:t>
      </w:r>
    </w:p>
    <w:p w:rsidR="00640E57" w:rsidRPr="00410344" w:rsidRDefault="00640E57" w:rsidP="00640E57">
      <w:pPr>
        <w:spacing w:line="276" w:lineRule="auto"/>
        <w:jc w:val="both"/>
      </w:pPr>
    </w:p>
    <w:p w:rsidR="001329C4" w:rsidRPr="00410344" w:rsidRDefault="00640E57" w:rsidP="00640E57">
      <w:pPr>
        <w:spacing w:line="276" w:lineRule="auto"/>
        <w:jc w:val="both"/>
      </w:pPr>
      <w:r w:rsidRPr="00410344">
        <w:t xml:space="preserve">CLÁUSULA III - DO PRAZO, DO VALOR E DO </w:t>
      </w:r>
      <w:proofErr w:type="gramStart"/>
      <w:r w:rsidRPr="00410344">
        <w:t>PAGAMENTO</w:t>
      </w:r>
      <w:proofErr w:type="gramEnd"/>
      <w:r w:rsidRPr="00410344">
        <w:t xml:space="preserve"> 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3.1- DO PRAZO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3.1.1</w:t>
      </w:r>
      <w:r w:rsidRPr="00410344">
        <w:tab/>
        <w:t xml:space="preserve">- O prazo de duração do contrato é </w:t>
      </w:r>
      <w:r w:rsidR="009E7D01" w:rsidRPr="00410344">
        <w:t>ate 31 de dezembro de 2023</w:t>
      </w:r>
      <w:r w:rsidRPr="00410344">
        <w:t>, contados do recebimento da ordem de início para os serviços, podendo haver prorrogação contratual mediante fatos supervenientes e justificativa por escrito e a critério da Administração.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lastRenderedPageBreak/>
        <w:t>3.1.2</w:t>
      </w:r>
      <w:r w:rsidRPr="00410344">
        <w:tab/>
        <w:t>- A Contratante assumirá integral responsabilidade pela boa execução e eficiência dos serviços que efetuar, pelo fornecimento de equipamentos, materiais, mão-de-obra e instalações, assim como pelo cumprimento dos elementos técnicos fornecidos pela Contratante ou terceiros.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3.1.3</w:t>
      </w:r>
      <w:r w:rsidRPr="00410344">
        <w:tab/>
        <w:t>- Na ocorrência de fatos supervenientes, os pedidos de prorrogação deverão estar acompanhados da comprovação de fatos que justifiquem tal solicitação, com antecedência de pelo menos 15 (quinze) dias antes de findar o prazo original do contrato.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3.2</w:t>
      </w:r>
      <w:r w:rsidRPr="00410344">
        <w:tab/>
        <w:t>- DO VALOR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3.2.1</w:t>
      </w:r>
      <w:r w:rsidRPr="00410344">
        <w:tab/>
        <w:t xml:space="preserve">- O valor total do presente contrato é de R$ </w:t>
      </w:r>
      <w:r w:rsidRPr="00410344">
        <w:tab/>
      </w:r>
      <w:r w:rsidR="00410344" w:rsidRPr="00410344">
        <w:t xml:space="preserve">164.990,50 </w:t>
      </w:r>
      <w:r w:rsidRPr="00410344">
        <w:t>(</w:t>
      </w:r>
      <w:r w:rsidR="00410344" w:rsidRPr="00410344">
        <w:t>cento e sessenta e quatro mil, novecentos e noventa reais e cinquenta centavos</w:t>
      </w:r>
      <w:r w:rsidRPr="00410344">
        <w:t>).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3.2.2</w:t>
      </w:r>
      <w:r w:rsidRPr="00410344">
        <w:tab/>
        <w:t>- Correrão à conta da Contratada todos os encargos sociais e fiscais, taxas e emolumentos que recaírem sobre o contrato.</w:t>
      </w:r>
    </w:p>
    <w:p w:rsidR="00410344" w:rsidRPr="00410344" w:rsidRDefault="00410344" w:rsidP="00640E57">
      <w:pPr>
        <w:spacing w:line="276" w:lineRule="auto"/>
        <w:jc w:val="both"/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536"/>
        <w:gridCol w:w="993"/>
        <w:gridCol w:w="708"/>
        <w:gridCol w:w="1134"/>
        <w:gridCol w:w="1276"/>
      </w:tblGrid>
      <w:tr w:rsidR="00410344" w:rsidRPr="00410344" w:rsidTr="00410344">
        <w:trPr>
          <w:trHeight w:val="290"/>
        </w:trPr>
        <w:tc>
          <w:tcPr>
            <w:tcW w:w="597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10344">
              <w:rPr>
                <w:rFonts w:eastAsia="Calibri"/>
                <w:b/>
                <w:bCs/>
                <w:color w:val="000000"/>
              </w:rPr>
              <w:t>Item</w:t>
            </w:r>
          </w:p>
        </w:tc>
        <w:tc>
          <w:tcPr>
            <w:tcW w:w="4536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10344">
              <w:rPr>
                <w:rFonts w:eastAsia="Calibri"/>
                <w:b/>
                <w:bCs/>
                <w:color w:val="000000"/>
              </w:rPr>
              <w:t>Descrição</w:t>
            </w:r>
          </w:p>
        </w:tc>
        <w:tc>
          <w:tcPr>
            <w:tcW w:w="993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10344">
              <w:rPr>
                <w:rFonts w:eastAsia="Calibri"/>
                <w:b/>
                <w:bCs/>
                <w:color w:val="000000"/>
              </w:rPr>
              <w:t>U.M</w:t>
            </w:r>
          </w:p>
        </w:tc>
        <w:tc>
          <w:tcPr>
            <w:tcW w:w="708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410344">
              <w:rPr>
                <w:rFonts w:eastAsia="Calibri"/>
                <w:b/>
                <w:bCs/>
                <w:color w:val="000000"/>
              </w:rPr>
              <w:t>Qtde</w:t>
            </w:r>
            <w:proofErr w:type="spellEnd"/>
            <w:r w:rsidRPr="00410344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10344">
              <w:rPr>
                <w:rFonts w:eastAsia="Calibri"/>
                <w:b/>
                <w:bCs/>
                <w:color w:val="000000"/>
              </w:rPr>
              <w:t xml:space="preserve">Valor Unitário </w:t>
            </w:r>
          </w:p>
        </w:tc>
        <w:tc>
          <w:tcPr>
            <w:tcW w:w="1276" w:type="dxa"/>
          </w:tcPr>
          <w:p w:rsidR="00410344" w:rsidRPr="00410344" w:rsidRDefault="00410344" w:rsidP="00410344">
            <w:pPr>
              <w:autoSpaceDE w:val="0"/>
              <w:autoSpaceDN w:val="0"/>
              <w:adjustRightInd w:val="0"/>
              <w:ind w:left="-455"/>
              <w:jc w:val="right"/>
              <w:rPr>
                <w:rFonts w:eastAsia="Calibri"/>
                <w:b/>
                <w:bCs/>
                <w:color w:val="000000"/>
              </w:rPr>
            </w:pPr>
            <w:r w:rsidRPr="00410344">
              <w:rPr>
                <w:rFonts w:eastAsia="Calibri"/>
                <w:b/>
                <w:bCs/>
                <w:color w:val="000000"/>
              </w:rPr>
              <w:t xml:space="preserve">  </w:t>
            </w:r>
            <w:r w:rsidRPr="00410344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410344">
              <w:rPr>
                <w:rFonts w:eastAsia="Calibri"/>
                <w:b/>
                <w:bCs/>
                <w:color w:val="000000"/>
              </w:rPr>
              <w:t xml:space="preserve">Valor      Total </w:t>
            </w:r>
          </w:p>
        </w:tc>
      </w:tr>
      <w:tr w:rsidR="00410344" w:rsidRPr="00410344" w:rsidTr="00410344">
        <w:trPr>
          <w:trHeight w:val="581"/>
        </w:trPr>
        <w:tc>
          <w:tcPr>
            <w:tcW w:w="597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10344">
              <w:rPr>
                <w:rFonts w:eastAsia="Calibri"/>
                <w:color w:val="000000"/>
              </w:rPr>
              <w:t>01</w:t>
            </w:r>
          </w:p>
        </w:tc>
        <w:tc>
          <w:tcPr>
            <w:tcW w:w="4536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10344">
              <w:t xml:space="preserve">Contratação de empresa especializada na </w:t>
            </w:r>
            <w:r w:rsidRPr="00410344">
              <w:rPr>
                <w:rFonts w:eastAsia="Calibri"/>
                <w:color w:val="000000"/>
              </w:rPr>
              <w:t xml:space="preserve">Prestação de serviços de iluminação publica com substituição de braço de 01m por braço de comprimento de no mínimo 02 metros, diâmetro </w:t>
            </w:r>
            <w:proofErr w:type="gramStart"/>
            <w:r w:rsidRPr="00410344">
              <w:rPr>
                <w:rFonts w:eastAsia="Calibri"/>
                <w:color w:val="000000"/>
              </w:rPr>
              <w:t>48mm</w:t>
            </w:r>
            <w:proofErr w:type="gramEnd"/>
            <w:r w:rsidRPr="00410344">
              <w:rPr>
                <w:rFonts w:eastAsia="Calibri"/>
                <w:color w:val="000000"/>
              </w:rPr>
              <w:t xml:space="preserve">, obedecendo NBR 5123 e NBR 5126 galvanizados, substituição de luminárias vapor de sódio por luminárias de </w:t>
            </w:r>
            <w:proofErr w:type="spellStart"/>
            <w:r w:rsidRPr="00410344">
              <w:rPr>
                <w:rFonts w:eastAsia="Calibri"/>
                <w:color w:val="000000"/>
              </w:rPr>
              <w:t>led</w:t>
            </w:r>
            <w:proofErr w:type="spellEnd"/>
            <w:r w:rsidRPr="00410344">
              <w:rPr>
                <w:rFonts w:eastAsia="Calibri"/>
                <w:color w:val="000000"/>
              </w:rPr>
              <w:t xml:space="preserve"> 80W com fornecimentos de materiais e mão de obra</w:t>
            </w:r>
          </w:p>
        </w:tc>
        <w:tc>
          <w:tcPr>
            <w:tcW w:w="993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10344">
              <w:rPr>
                <w:rFonts w:eastAsia="Calibri"/>
                <w:color w:val="000000"/>
              </w:rPr>
              <w:t>Serviços</w:t>
            </w:r>
          </w:p>
        </w:tc>
        <w:tc>
          <w:tcPr>
            <w:tcW w:w="708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10344">
              <w:rPr>
                <w:rFonts w:eastAsia="Calibri"/>
                <w:color w:val="000000"/>
              </w:rPr>
              <w:t>115</w:t>
            </w:r>
          </w:p>
        </w:tc>
        <w:tc>
          <w:tcPr>
            <w:tcW w:w="1134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410344">
              <w:rPr>
                <w:rFonts w:eastAsia="Calibri"/>
                <w:color w:val="000000"/>
              </w:rPr>
              <w:t>1.434,70</w:t>
            </w:r>
          </w:p>
        </w:tc>
        <w:tc>
          <w:tcPr>
            <w:tcW w:w="1276" w:type="dxa"/>
          </w:tcPr>
          <w:p w:rsidR="00410344" w:rsidRPr="00410344" w:rsidRDefault="00410344" w:rsidP="001C4E5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410344">
              <w:rPr>
                <w:rFonts w:eastAsia="Calibri"/>
                <w:color w:val="000000"/>
              </w:rPr>
              <w:t>164.990,50</w:t>
            </w:r>
          </w:p>
        </w:tc>
      </w:tr>
    </w:tbl>
    <w:p w:rsidR="00410344" w:rsidRPr="00410344" w:rsidRDefault="00410344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3.3</w:t>
      </w:r>
      <w:r w:rsidRPr="00410344">
        <w:tab/>
        <w:t>- DO PAGAMENTO</w:t>
      </w:r>
    </w:p>
    <w:p w:rsidR="00FA6A8B" w:rsidRPr="00410344" w:rsidRDefault="00640E57" w:rsidP="00FA6A8B">
      <w:pPr>
        <w:pStyle w:val="BodyText21"/>
        <w:snapToGrid/>
        <w:rPr>
          <w:szCs w:val="24"/>
        </w:rPr>
      </w:pPr>
      <w:r w:rsidRPr="00410344">
        <w:rPr>
          <w:szCs w:val="24"/>
        </w:rPr>
        <w:t>3.3.1</w:t>
      </w:r>
      <w:r w:rsidRPr="00410344">
        <w:rPr>
          <w:szCs w:val="24"/>
        </w:rPr>
        <w:tab/>
        <w:t xml:space="preserve">- </w:t>
      </w:r>
      <w:r w:rsidR="00FA6A8B" w:rsidRPr="00410344">
        <w:rPr>
          <w:szCs w:val="24"/>
        </w:rPr>
        <w:t>O faturamento será efetuado, com pagamento de acordo com a realização dos serviços, em até 30(trinta) dias subsequentes, com cheque nominal diretamente no Setor de Tesouraria desta Prefeitura ou depósito/transferência em conta de titularidade do futuro vencedor do certame.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3.3.2</w:t>
      </w:r>
      <w:r w:rsidRPr="00410344">
        <w:tab/>
        <w:t>- Nenhum pagamento será efetuado por meio de boleto bancário, somente através de depósito</w:t>
      </w:r>
      <w:r w:rsidR="001329C4" w:rsidRPr="00410344">
        <w:t>/transferência</w:t>
      </w:r>
      <w:r w:rsidRPr="00410344">
        <w:t xml:space="preserve"> em conta bancária</w:t>
      </w:r>
      <w:r w:rsidR="009E7D01" w:rsidRPr="00410344">
        <w:t xml:space="preserve"> do CNPJ da empresa</w:t>
      </w:r>
      <w:r w:rsidRPr="00410344">
        <w:t>, informado pelo contratado em sua proposta. Para efetivação do recebimento, mediante a respectiva nota fiscal, com o aceite do responsável pela Secretaria requisitante, o</w:t>
      </w:r>
      <w:r w:rsidR="001329C4" w:rsidRPr="00410344">
        <w:t xml:space="preserve"> </w:t>
      </w:r>
      <w:r w:rsidRPr="00410344">
        <w:t>pagamento será realizado do 16º ao 30º dia, contados do aceite.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3.3.3</w:t>
      </w:r>
      <w:r w:rsidRPr="00410344">
        <w:tab/>
        <w:t>- As faturas deverão vir acompanhadas das guias de recolhimento de INSS e FGTS, devidamente quitadas, relativas ao mês anterior ao do faturamento.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CLÁUSULA IV - DA DOTAÇÃO ORÇAMENTÁRIA</w:t>
      </w:r>
    </w:p>
    <w:p w:rsidR="00640E57" w:rsidRPr="00410344" w:rsidRDefault="00640E57" w:rsidP="00E55BE1">
      <w:pPr>
        <w:pStyle w:val="Recuodecorpodetexto"/>
        <w:spacing w:after="0"/>
        <w:ind w:left="0"/>
        <w:jc w:val="both"/>
        <w:rPr>
          <w:shd w:val="clear" w:color="auto" w:fill="FFFFFF"/>
        </w:rPr>
      </w:pPr>
      <w:r w:rsidRPr="00410344">
        <w:t>4.1 A despesa resultante desta licitação ocorrerá por conta de recursos financeiros provenientes</w:t>
      </w:r>
      <w:r w:rsidR="001329C4" w:rsidRPr="00410344">
        <w:t xml:space="preserve"> d</w:t>
      </w:r>
      <w:r w:rsidRPr="00410344">
        <w:t xml:space="preserve">as seguintes dotações orçamentárias vigentes para o exercício de </w:t>
      </w:r>
      <w:r w:rsidR="00910BD3" w:rsidRPr="00410344">
        <w:t>202</w:t>
      </w:r>
      <w:r w:rsidR="009E7D01" w:rsidRPr="00410344">
        <w:t>3</w:t>
      </w:r>
      <w:r w:rsidR="001329C4" w:rsidRPr="00410344">
        <w:t xml:space="preserve">, sendo: </w:t>
      </w:r>
      <w:r w:rsidR="00E55BE1" w:rsidRPr="00410344">
        <w:rPr>
          <w:shd w:val="clear" w:color="auto" w:fill="FFFFFF"/>
        </w:rPr>
        <w:t xml:space="preserve">02.10.0115.452.0506.2077.33.90.39.00. </w:t>
      </w:r>
    </w:p>
    <w:p w:rsidR="00E55BE1" w:rsidRPr="00410344" w:rsidRDefault="00E55BE1" w:rsidP="00E55BE1">
      <w:pPr>
        <w:pStyle w:val="Recuodecorpodetexto"/>
        <w:spacing w:after="0"/>
        <w:ind w:left="0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CLÁUSULA V - DAS OBRIGAÇÕES DA CONTRATADA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5.1</w:t>
      </w:r>
      <w:r w:rsidRPr="00410344">
        <w:tab/>
        <w:t>- São obrigações da Contratada, além de outras decorrentes da natureza do contrato: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lastRenderedPageBreak/>
        <w:t>5.1.1</w:t>
      </w:r>
      <w:r w:rsidRPr="00410344">
        <w:tab/>
        <w:t>- Responsabilizar-se pela execução d</w:t>
      </w:r>
      <w:r w:rsidR="009E7D01" w:rsidRPr="00410344">
        <w:t>o serviço</w:t>
      </w:r>
      <w:r w:rsidRPr="00410344">
        <w:t xml:space="preserve"> objeto do presente contrato, </w:t>
      </w:r>
      <w:proofErr w:type="gramStart"/>
      <w:r w:rsidRPr="00410344">
        <w:t>obedecidos os</w:t>
      </w:r>
      <w:proofErr w:type="gramEnd"/>
      <w:r w:rsidRPr="00410344">
        <w:t xml:space="preserve"> prazos e condições fixados no Edital e seus respectivos anexos, nas ordens de serviço e na proposta julgada vencedora.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5.1.2</w:t>
      </w:r>
      <w:r w:rsidRPr="00410344">
        <w:tab/>
        <w:t xml:space="preserve">- Responsabilizar-se por todas as despesas e encargos de qualquer natureza com </w:t>
      </w:r>
      <w:proofErr w:type="gramStart"/>
      <w:r w:rsidRPr="00410344">
        <w:t>pessoal de sua contratação necessários</w:t>
      </w:r>
      <w:proofErr w:type="gramEnd"/>
      <w:r w:rsidRPr="00410344">
        <w:t xml:space="preserve"> à execução do objeto contratual, inclusive encargos relativos à legislação trabalhista e quaisquer outros decorrentes dos serviços constantes do presente contrato, bem como, o fornecimento de todo o material e mão-de-obra necessários.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5.1.3</w:t>
      </w:r>
      <w:r w:rsidRPr="00410344">
        <w:tab/>
        <w:t>- Assumir inteira responsabilidade civil, administrativa e penal por quaisquer danos e prejuízos materiais ou pessoais causados diretamente ou por seus empregados ou prepostos, à Contratante ou a terceiros.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5.1.4</w:t>
      </w:r>
      <w:r w:rsidRPr="00410344">
        <w:tab/>
        <w:t>- Manter, por todo o período da execução contratual, as condições que garantiram a sua habilitação, incluída a regularidade perante o INSS, FGTS e Fazenda Pública.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5.1.5</w:t>
      </w:r>
      <w:r w:rsidRPr="00410344">
        <w:tab/>
        <w:t xml:space="preserve">- Manter, no local da execução da </w:t>
      </w:r>
      <w:r w:rsidR="009E7D01" w:rsidRPr="00410344">
        <w:t>prestação de serviços</w:t>
      </w:r>
      <w:r w:rsidRPr="00410344">
        <w:t>, diário de registro e informações pertinentes, bem como, manter um preposto para representá-la na execução do Contrato.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5.1.6</w:t>
      </w:r>
      <w:r w:rsidRPr="00410344">
        <w:tab/>
        <w:t>- Indicar responsável técnico pela execução da obra, devidamente habilitado e inscrito no CREA - MG - Conselho Regional de Engenharia e Agronomia de Minas Gerais e/ou CAU –</w:t>
      </w:r>
      <w:r w:rsidR="001329C4" w:rsidRPr="00410344">
        <w:t xml:space="preserve"> </w:t>
      </w:r>
      <w:r w:rsidRPr="00410344">
        <w:t>Conselho de Arquitetura e Urbanismo.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5.2</w:t>
      </w:r>
      <w:r w:rsidRPr="00410344">
        <w:tab/>
        <w:t>- Poderá o Município exigir, em qualquer época, a apresentação de documentos e informações complementares, atinentes à licitação, incluídos os que referirem à regularidade da empresa com as suas obrigações.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</w:t>
      </w:r>
      <w:r w:rsidR="003F231B" w:rsidRPr="00410344">
        <w:t>3</w:t>
      </w:r>
      <w:r w:rsidRPr="00410344">
        <w:tab/>
        <w:t>- A Contratada providenciará, às suas custas, a aprovação pelos poderes competentes ou companhias concessionárias de serviços públicos, quando for o caso, de todos os componentes do projeto, bem como alvarás e licenças necessários à execução dos serviços, sendo que, qualquer exigência que implique em modificação do projeto, deverá ser obtida autorização por escrito da Contratante.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</w:t>
      </w:r>
      <w:r w:rsidR="003F231B" w:rsidRPr="00410344">
        <w:t>4</w:t>
      </w:r>
      <w:r w:rsidRPr="00410344">
        <w:tab/>
        <w:t>- A Contratada deverá assegurar durante a execução dos serviços, até seu recebimento provisório, a proteção e conservação dos materiais, equipamentos e dos serviços executados;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</w:t>
      </w:r>
      <w:r w:rsidR="003F231B" w:rsidRPr="00410344">
        <w:t>5</w:t>
      </w:r>
      <w:r w:rsidRPr="00410344">
        <w:tab/>
        <w:t xml:space="preserve">- A Contratada deverá fornecer aos seus funcionários todos os </w:t>
      </w:r>
      <w:proofErr w:type="spellStart"/>
      <w:r w:rsidRPr="00410344">
        <w:t>E.P.I.s</w:t>
      </w:r>
      <w:proofErr w:type="spellEnd"/>
      <w:r w:rsidRPr="00410344">
        <w:t xml:space="preserve"> (Equipamentos de Proteção Individual) necessários e obedecer a todas as normas de segurança no trabalho;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5.</w:t>
      </w:r>
      <w:r w:rsidR="003F231B" w:rsidRPr="00410344">
        <w:t>6</w:t>
      </w:r>
      <w:r w:rsidRPr="00410344">
        <w:tab/>
        <w:t>- A Contratada deverá fornecer, às suas expensas e responsabilidade, todo material e mão-de-obra, ferramentas e equipamentos, a serem empregados no local dos serviços. Caberá à fiscalização inspecionar a chegada, previamente avisada, de todos os materiais, com o direito de rejeitar aqueles em desacordo com as especificações.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proofErr w:type="gramStart"/>
      <w:r w:rsidRPr="00410344">
        <w:t>CLÁUSULA VI</w:t>
      </w:r>
      <w:proofErr w:type="gramEnd"/>
      <w:r w:rsidRPr="00410344">
        <w:t xml:space="preserve"> - DAS OBRIGAÇÕES DA CONTRATANTE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6.1</w:t>
      </w:r>
      <w:r w:rsidRPr="00410344">
        <w:tab/>
        <w:t>- São obrigações da Contratante: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6.1.1</w:t>
      </w:r>
      <w:r w:rsidRPr="00410344">
        <w:tab/>
        <w:t xml:space="preserve">- Efetuar pagamento à Contratada de conformidade com </w:t>
      </w:r>
      <w:r w:rsidR="009E7D01" w:rsidRPr="00410344">
        <w:t>o serviço prestado</w:t>
      </w:r>
      <w:r w:rsidRPr="00410344">
        <w:t>;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6.1.2</w:t>
      </w:r>
      <w:r w:rsidRPr="00410344">
        <w:tab/>
        <w:t>- Fiscalizar a execução do contrato.</w:t>
      </w:r>
    </w:p>
    <w:p w:rsidR="00640E57" w:rsidRDefault="00640E57" w:rsidP="00640E57">
      <w:pPr>
        <w:spacing w:line="276" w:lineRule="auto"/>
        <w:jc w:val="both"/>
      </w:pPr>
    </w:p>
    <w:p w:rsidR="00410344" w:rsidRDefault="00410344" w:rsidP="00640E57">
      <w:pPr>
        <w:spacing w:line="276" w:lineRule="auto"/>
        <w:jc w:val="both"/>
      </w:pPr>
    </w:p>
    <w:p w:rsidR="00410344" w:rsidRDefault="00410344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lastRenderedPageBreak/>
        <w:t>CLÁUSULA VII - DAS MODIFICAÇÕES E/OU ALTERAÇÕES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 xml:space="preserve"> 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7.1 - Qualquer modificação de forma ou quantidade (acréscimo ou redução) dos materiais objeto deste contrato poderá ser determinada pela Contratante mediante assinatura de Termos Aditivos, observadas as normas legais vigentes.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CLÁUSULA VIII - DA FISCALIAÇÃO E ACOMPANHAMENTO DO CONTRATO</w:t>
      </w:r>
    </w:p>
    <w:p w:rsidR="003F231B" w:rsidRPr="00410344" w:rsidRDefault="003F231B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8.1</w:t>
      </w:r>
      <w:r w:rsidRPr="00410344">
        <w:tab/>
        <w:t>-</w:t>
      </w:r>
      <w:proofErr w:type="gramStart"/>
      <w:r w:rsidRPr="00410344">
        <w:t xml:space="preserve">  </w:t>
      </w:r>
      <w:proofErr w:type="gramEnd"/>
      <w:r w:rsidRPr="00410344">
        <w:t xml:space="preserve">Compete  ao   titular  da  Secretaria   Municipal  de </w:t>
      </w:r>
      <w:r w:rsidR="00161CD0" w:rsidRPr="00410344">
        <w:t>Obras</w:t>
      </w:r>
      <w:r w:rsidRPr="00410344">
        <w:t xml:space="preserve">, em nome da Contratante, acompanhar e fiscalizar a execução do presente contrato, através de seus técnicos ou órgãos que ela designar a quem caberá autorizar a emissão de faturas, alterações de projetos, substituição e materiais, bem como praticar todos os atos que se fizerem necessários para a fiel execução </w:t>
      </w:r>
      <w:r w:rsidR="000A4C8E" w:rsidRPr="00410344">
        <w:t>do serviço</w:t>
      </w:r>
      <w:r w:rsidRPr="00410344">
        <w:t xml:space="preserve"> contrata</w:t>
      </w:r>
      <w:r w:rsidR="000A4C8E" w:rsidRPr="00410344">
        <w:t>do</w:t>
      </w:r>
      <w:r w:rsidRPr="00410344">
        <w:t>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8.2</w:t>
      </w:r>
      <w:r w:rsidRPr="00410344">
        <w:tab/>
        <w:t xml:space="preserve">- O documento hábil para aferição, comprovação e avaliação de todos os fatos e assuntos relacionados e referentes à execução </w:t>
      </w:r>
      <w:r w:rsidR="00D47342" w:rsidRPr="00410344">
        <w:t>da prestação de serviço</w:t>
      </w:r>
      <w:r w:rsidRPr="00410344">
        <w:t xml:space="preserve"> será o Diário de </w:t>
      </w:r>
      <w:r w:rsidR="00A37704" w:rsidRPr="00410344">
        <w:t>Andamentos de Serviços</w:t>
      </w:r>
      <w:r w:rsidRPr="00410344">
        <w:t xml:space="preserve">, onde, tanto a Contratada, quanto a fiscalização deverão lançar a anotar tudo que julgarem conveniente, buscando a comprovação real do andamento </w:t>
      </w:r>
      <w:r w:rsidR="000A4C8E" w:rsidRPr="00410344">
        <w:t>dos serviços</w:t>
      </w:r>
      <w:r w:rsidRPr="00410344">
        <w:t xml:space="preserve"> e execução dos termos do presente contrato, sendo vistoriadas diariamente, por representante credenciado de ambas as partes.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CLÁUSULA IX - DAS PENALIDADES</w:t>
      </w:r>
    </w:p>
    <w:p w:rsidR="003F231B" w:rsidRPr="00410344" w:rsidRDefault="003F231B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9.1 - A recusa do adjudicatário em assinar o presente contrato, dentro do prazo estabelecido no instrumento convocatório, bem como, o atraso e a inexecução parcial ou total dos serviços, objeto desta licitação, caracterizarão o descumprimento da obrigação assumida e permitirá a aplicação das seguintes sanções pela Administração Municipal, garantido a prévia defesa: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I</w:t>
      </w:r>
      <w:r w:rsidRPr="00410344">
        <w:tab/>
        <w:t>- advertência;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II</w:t>
      </w:r>
      <w:r w:rsidRPr="00410344">
        <w:tab/>
        <w:t>- multa;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III</w:t>
      </w:r>
      <w:r w:rsidRPr="00410344">
        <w:tab/>
        <w:t>- suspensão temporária de participação em licitação, e impedimento de contratar com a Administração do Município de Dores do Turvo: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 xml:space="preserve">a) para as licitantes nas demais modalidades de licitação previstas na Lei nº 8.666, de 21 de junho de 1993, a penalidade será aplicada por prazo não superior a </w:t>
      </w:r>
      <w:proofErr w:type="gramStart"/>
      <w:r w:rsidRPr="00410344">
        <w:t>2</w:t>
      </w:r>
      <w:proofErr w:type="gramEnd"/>
      <w:r w:rsidRPr="00410344">
        <w:t xml:space="preserve"> (dois) anos, e dosada segundo a natureza e a gravidade da falta cometida.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IV</w:t>
      </w:r>
      <w:r w:rsidRPr="00410344">
        <w:tab/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</w:t>
      </w:r>
      <w:r w:rsidR="003F231B" w:rsidRPr="00410344">
        <w:t xml:space="preserve"> </w:t>
      </w:r>
      <w:r w:rsidRPr="00410344">
        <w:t xml:space="preserve">Administração pelos prejuízos resultantes e </w:t>
      </w:r>
      <w:proofErr w:type="gramStart"/>
      <w:r w:rsidRPr="00410344">
        <w:t>após</w:t>
      </w:r>
      <w:proofErr w:type="gramEnd"/>
      <w:r w:rsidRPr="00410344">
        <w:t xml:space="preserve"> decorrido o prazo da sanção aplicada com base no inciso anterior.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 xml:space="preserve">§1º. As sanções previstas nos incisos I, III e IV deste artigo poderão ser aplicadas juntamente com a do inciso II, facultada a defesa prévia à interessada, no respectivo processo, no prazo de </w:t>
      </w:r>
      <w:proofErr w:type="gramStart"/>
      <w:r w:rsidRPr="00410344">
        <w:t>5</w:t>
      </w:r>
      <w:proofErr w:type="gramEnd"/>
      <w:r w:rsidRPr="00410344">
        <w:t xml:space="preserve"> (cinco) dias úteis.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lastRenderedPageBreak/>
        <w:t>§2º. Quando for constatada a ocorrência de qualquer descumprimento de obrigação contratual, mesmo que parcialmente, o servidor público responsável pelo atestado de prestação de serviços deverá emitir parecer técnico fundamentado e encaminhá-lo ao respectivo Ordenador de Despesas.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§3º. O Ordenador de Despesa, ciente do parecer técnico, deverá fazer imediatamente, a devida notificação da ocorrência ao fornecedor, ao qual será facultada a defesa nos termos da legislação vigente.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CLÁUSULA X - DA RESCISÃO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10.1</w:t>
      </w:r>
      <w:r w:rsidRPr="00410344">
        <w:tab/>
        <w:t>- A rescisão do presente contrato poderá ser: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10.1.1</w:t>
      </w:r>
      <w:r w:rsidRPr="00410344">
        <w:tab/>
        <w:t>- determinada por ato motivado da Administração, após processo regular, assegurado o contraditório e ampla defesa, nos casos do artigo 78, I a XII e XVII da Lei de Licitações.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10.1.2</w:t>
      </w:r>
      <w:r w:rsidRPr="00410344">
        <w:tab/>
        <w:t>- amigável, por acordo entre as partes, reduzida a termo no processo de licitação, desde que haja conveniência para a Administração;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10.1.3</w:t>
      </w:r>
      <w:r w:rsidRPr="00410344">
        <w:tab/>
        <w:t>- judicial, nos termos da legislação.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>10.2</w:t>
      </w:r>
      <w:r w:rsidRPr="00410344">
        <w:tab/>
        <w:t>- No caso de rescisão do Contrato, ficará suspenso o pagamento à Contratada até que se apurem eventuais perdas e danos.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spacing w:line="276" w:lineRule="auto"/>
        <w:jc w:val="both"/>
      </w:pPr>
      <w:r w:rsidRPr="00410344">
        <w:t>CLÁUSULA XI - DO FORO</w:t>
      </w:r>
    </w:p>
    <w:p w:rsidR="00640E57" w:rsidRPr="00410344" w:rsidRDefault="00640E57" w:rsidP="00640E57">
      <w:pPr>
        <w:spacing w:line="276" w:lineRule="auto"/>
        <w:jc w:val="both"/>
      </w:pPr>
      <w:r w:rsidRPr="00410344">
        <w:t xml:space="preserve">11.1 - Fica eleito o Foro da Comarca de </w:t>
      </w:r>
      <w:r w:rsidR="00161CD0" w:rsidRPr="00410344">
        <w:t>Senador Firmino</w:t>
      </w:r>
      <w:r w:rsidRPr="00410344">
        <w:t xml:space="preserve"> para </w:t>
      </w:r>
      <w:proofErr w:type="gramStart"/>
      <w:r w:rsidRPr="00410344">
        <w:t>dirimir dúvidas</w:t>
      </w:r>
      <w:proofErr w:type="gramEnd"/>
      <w:r w:rsidRPr="00410344">
        <w:t xml:space="preserve"> referentes a este Contrato, com renúncia expressa de qualquer outro;</w:t>
      </w:r>
    </w:p>
    <w:p w:rsidR="00640E57" w:rsidRPr="00410344" w:rsidRDefault="00640E57" w:rsidP="00640E57">
      <w:pPr>
        <w:spacing w:line="276" w:lineRule="auto"/>
        <w:jc w:val="both"/>
      </w:pPr>
    </w:p>
    <w:p w:rsidR="00640E57" w:rsidRPr="00410344" w:rsidRDefault="00640E57" w:rsidP="00640E57">
      <w:pPr>
        <w:jc w:val="both"/>
      </w:pPr>
      <w:r w:rsidRPr="00410344">
        <w:t>Por estarem justos e contratados, os representantes das partes assinam o presente instrumento, na presença das testemunhas abaixo, em 02 (duas) vias de igual teor e forma.</w:t>
      </w:r>
    </w:p>
    <w:p w:rsidR="00233254" w:rsidRPr="00410344" w:rsidRDefault="00233254" w:rsidP="00233254">
      <w:pPr>
        <w:jc w:val="both"/>
      </w:pPr>
    </w:p>
    <w:p w:rsidR="00233254" w:rsidRPr="00410344" w:rsidRDefault="00233254" w:rsidP="00233254">
      <w:pPr>
        <w:jc w:val="both"/>
      </w:pPr>
      <w:r w:rsidRPr="00410344">
        <w:t xml:space="preserve">Dores do Turvo/MG, </w:t>
      </w:r>
      <w:r w:rsidR="00410344">
        <w:t>24 de maio</w:t>
      </w:r>
      <w:r w:rsidRPr="00410344">
        <w:t xml:space="preserve"> de </w:t>
      </w:r>
      <w:r w:rsidR="00910BD3" w:rsidRPr="00410344">
        <w:t>202</w:t>
      </w:r>
      <w:r w:rsidR="00D47342" w:rsidRPr="00410344">
        <w:t>3</w:t>
      </w:r>
      <w:r w:rsidRPr="00410344">
        <w:t>.</w:t>
      </w:r>
    </w:p>
    <w:p w:rsidR="00233254" w:rsidRDefault="00233254" w:rsidP="00233254">
      <w:pPr>
        <w:jc w:val="both"/>
      </w:pPr>
    </w:p>
    <w:p w:rsidR="00410344" w:rsidRPr="00410344" w:rsidRDefault="00410344" w:rsidP="00233254">
      <w:pPr>
        <w:jc w:val="both"/>
      </w:pPr>
    </w:p>
    <w:p w:rsidR="00233254" w:rsidRPr="00410344" w:rsidRDefault="00233254" w:rsidP="00233254">
      <w:pPr>
        <w:jc w:val="center"/>
      </w:pPr>
      <w:r w:rsidRPr="00410344">
        <w:t>______________________________________</w:t>
      </w:r>
    </w:p>
    <w:p w:rsidR="00233254" w:rsidRPr="00410344" w:rsidRDefault="00233254" w:rsidP="00233254">
      <w:pPr>
        <w:jc w:val="center"/>
        <w:rPr>
          <w:b/>
        </w:rPr>
      </w:pPr>
      <w:r w:rsidRPr="00410344">
        <w:rPr>
          <w:b/>
        </w:rPr>
        <w:t>MUNICÍPIO DE DORES DO TURVO/MG - Contratante</w:t>
      </w:r>
    </w:p>
    <w:p w:rsidR="00233254" w:rsidRPr="00410344" w:rsidRDefault="00233254" w:rsidP="00233254">
      <w:pPr>
        <w:jc w:val="center"/>
      </w:pPr>
      <w:r w:rsidRPr="00410344">
        <w:t>Valdir Ribeiro de Barros</w:t>
      </w:r>
    </w:p>
    <w:p w:rsidR="00233254" w:rsidRPr="00410344" w:rsidRDefault="00233254" w:rsidP="00233254">
      <w:pPr>
        <w:jc w:val="center"/>
      </w:pPr>
      <w:r w:rsidRPr="00410344">
        <w:t>Prefeito Municipal</w:t>
      </w:r>
    </w:p>
    <w:p w:rsidR="00233254" w:rsidRPr="00410344" w:rsidRDefault="00233254" w:rsidP="00233254">
      <w:pPr>
        <w:jc w:val="center"/>
      </w:pPr>
    </w:p>
    <w:p w:rsidR="00161CD0" w:rsidRPr="00410344" w:rsidRDefault="00161CD0" w:rsidP="00233254">
      <w:pPr>
        <w:jc w:val="center"/>
      </w:pPr>
    </w:p>
    <w:p w:rsidR="00233254" w:rsidRPr="00410344" w:rsidRDefault="00233254" w:rsidP="00233254">
      <w:pPr>
        <w:pStyle w:val="Corpodetexto"/>
        <w:jc w:val="center"/>
        <w:rPr>
          <w:sz w:val="24"/>
        </w:rPr>
      </w:pPr>
      <w:r w:rsidRPr="00410344">
        <w:rPr>
          <w:sz w:val="24"/>
        </w:rPr>
        <w:t>_____________________________________</w:t>
      </w:r>
    </w:p>
    <w:p w:rsidR="00233254" w:rsidRPr="00410344" w:rsidRDefault="00410344" w:rsidP="00410344">
      <w:pPr>
        <w:jc w:val="both"/>
        <w:rPr>
          <w:b/>
        </w:rPr>
      </w:pPr>
      <w:r>
        <w:rPr>
          <w:b/>
        </w:rPr>
        <w:t xml:space="preserve">                </w:t>
      </w:r>
      <w:r w:rsidRPr="00410344">
        <w:rPr>
          <w:b/>
        </w:rPr>
        <w:t>CM CASTRO COMÉRCIO E SERVIÇOS LTDA ME</w:t>
      </w:r>
      <w:r>
        <w:rPr>
          <w:b/>
        </w:rPr>
        <w:t xml:space="preserve"> </w:t>
      </w:r>
      <w:r w:rsidR="00233254" w:rsidRPr="00410344">
        <w:rPr>
          <w:b/>
        </w:rPr>
        <w:t>- Contratado</w:t>
      </w:r>
    </w:p>
    <w:p w:rsidR="00233254" w:rsidRPr="00410344" w:rsidRDefault="00410344" w:rsidP="00233254">
      <w:pPr>
        <w:pStyle w:val="Corpodetexto"/>
        <w:jc w:val="center"/>
        <w:rPr>
          <w:b/>
          <w:sz w:val="24"/>
        </w:rPr>
      </w:pPr>
      <w:r w:rsidRPr="00410344">
        <w:rPr>
          <w:bCs/>
          <w:sz w:val="24"/>
        </w:rPr>
        <w:t>Carlos José de Castro Alves</w:t>
      </w:r>
      <w:r w:rsidR="00233254" w:rsidRPr="00410344">
        <w:rPr>
          <w:b/>
          <w:sz w:val="24"/>
        </w:rPr>
        <w:t xml:space="preserve"> - representante</w:t>
      </w:r>
    </w:p>
    <w:p w:rsidR="00233254" w:rsidRPr="00410344" w:rsidRDefault="00233254" w:rsidP="00233254">
      <w:pPr>
        <w:jc w:val="center"/>
        <w:rPr>
          <w:b/>
        </w:rPr>
      </w:pPr>
    </w:p>
    <w:p w:rsidR="00233254" w:rsidRPr="00410344" w:rsidRDefault="00233254" w:rsidP="00233254">
      <w:pPr>
        <w:jc w:val="center"/>
        <w:rPr>
          <w:b/>
        </w:rPr>
      </w:pPr>
    </w:p>
    <w:p w:rsidR="00233254" w:rsidRPr="00410344" w:rsidRDefault="00233254" w:rsidP="00233254">
      <w:r w:rsidRPr="00410344">
        <w:t>Testemunhas:</w:t>
      </w:r>
    </w:p>
    <w:p w:rsidR="00161CD0" w:rsidRPr="00410344" w:rsidRDefault="00161CD0" w:rsidP="00233254"/>
    <w:p w:rsidR="00233254" w:rsidRPr="00410344" w:rsidRDefault="00233254" w:rsidP="00233254">
      <w:pPr>
        <w:jc w:val="both"/>
      </w:pPr>
      <w:r w:rsidRPr="00410344">
        <w:t>Nome:</w:t>
      </w:r>
      <w:r w:rsidRPr="00410344">
        <w:tab/>
        <w:t>__________________</w:t>
      </w:r>
      <w:r w:rsidRPr="00410344">
        <w:tab/>
        <w:t xml:space="preserve">               Nome:__________________</w:t>
      </w:r>
    </w:p>
    <w:p w:rsidR="00410344" w:rsidRDefault="00410344" w:rsidP="00233254">
      <w:pPr>
        <w:jc w:val="both"/>
      </w:pPr>
    </w:p>
    <w:p w:rsidR="001F6526" w:rsidRPr="00410344" w:rsidRDefault="00233254" w:rsidP="00410344">
      <w:pPr>
        <w:jc w:val="both"/>
      </w:pPr>
      <w:r w:rsidRPr="00410344">
        <w:t xml:space="preserve">CPF-___________________                 </w:t>
      </w:r>
      <w:r w:rsidR="00966D38" w:rsidRPr="00410344">
        <w:t xml:space="preserve">     </w:t>
      </w:r>
      <w:r w:rsidRPr="00410344">
        <w:t xml:space="preserve">     CPF-___________________</w:t>
      </w:r>
    </w:p>
    <w:sectPr w:rsidR="001F6526" w:rsidRPr="00410344" w:rsidSect="007F2D62">
      <w:headerReference w:type="default" r:id="rId9"/>
      <w:pgSz w:w="11907" w:h="16840" w:code="9"/>
      <w:pgMar w:top="1701" w:right="992" w:bottom="1134" w:left="170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AC" w:rsidRDefault="00936FAC">
      <w:r>
        <w:separator/>
      </w:r>
    </w:p>
  </w:endnote>
  <w:endnote w:type="continuationSeparator" w:id="0">
    <w:p w:rsidR="00936FAC" w:rsidRDefault="0093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AC" w:rsidRDefault="00936FAC">
      <w:r>
        <w:separator/>
      </w:r>
    </w:p>
  </w:footnote>
  <w:footnote w:type="continuationSeparator" w:id="0">
    <w:p w:rsidR="00936FAC" w:rsidRDefault="0093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C6" w:rsidRPr="0077520E" w:rsidRDefault="00F67CC6" w:rsidP="00A96B66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60288" behindDoc="0" locked="0" layoutInCell="1" allowOverlap="1" wp14:anchorId="0D877406" wp14:editId="207AC7B3">
          <wp:simplePos x="0" y="0"/>
          <wp:positionH relativeFrom="leftMargin">
            <wp:posOffset>603885</wp:posOffset>
          </wp:positionH>
          <wp:positionV relativeFrom="paragraph">
            <wp:posOffset>5715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noProof/>
        <w:sz w:val="32"/>
        <w:szCs w:val="32"/>
        <w:u w:val="double"/>
      </w:rPr>
      <w:drawing>
        <wp:anchor distT="0" distB="0" distL="114300" distR="114300" simplePos="0" relativeHeight="251659264" behindDoc="0" locked="0" layoutInCell="1" allowOverlap="1" wp14:anchorId="214BD660" wp14:editId="756BEB20">
          <wp:simplePos x="0" y="0"/>
          <wp:positionH relativeFrom="column">
            <wp:posOffset>-509905</wp:posOffset>
          </wp:positionH>
          <wp:positionV relativeFrom="paragraph">
            <wp:posOffset>-99060</wp:posOffset>
          </wp:positionV>
          <wp:extent cx="857250" cy="66675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7CC6" w:rsidRPr="008A0439" w:rsidRDefault="00F67CC6" w:rsidP="00A96B66">
    <w:pPr>
      <w:pStyle w:val="Cabealho"/>
      <w:tabs>
        <w:tab w:val="left" w:pos="284"/>
      </w:tabs>
      <w:jc w:val="center"/>
      <w:rPr>
        <w:b/>
        <w:bCs/>
        <w:i/>
        <w:sz w:val="26"/>
        <w:szCs w:val="26"/>
        <w:u w:val="double"/>
      </w:rPr>
    </w:pPr>
    <w:r w:rsidRPr="008A0439">
      <w:rPr>
        <w:b/>
        <w:bCs/>
        <w:sz w:val="26"/>
        <w:szCs w:val="26"/>
        <w:u w:val="double"/>
      </w:rPr>
      <w:t>MUNICÍPIO DE DORES DO TURVO</w:t>
    </w:r>
  </w:p>
  <w:p w:rsidR="00F67CC6" w:rsidRPr="00A37E27" w:rsidRDefault="00F67CC6" w:rsidP="00A96B66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</w:t>
    </w:r>
  </w:p>
  <w:p w:rsidR="00F67CC6" w:rsidRPr="00A37E27" w:rsidRDefault="00F67CC6" w:rsidP="00A96B66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</w:t>
    </w:r>
    <w:r w:rsidRPr="008A0439">
      <w:rPr>
        <w:sz w:val="18"/>
        <w:szCs w:val="18"/>
      </w:rPr>
      <w:t xml:space="preserve"> </w:t>
    </w:r>
    <w:r w:rsidRPr="00A37E27">
      <w:rPr>
        <w:sz w:val="18"/>
        <w:szCs w:val="18"/>
      </w:rPr>
      <w:t>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36.513-000.</w:t>
    </w:r>
  </w:p>
  <w:p w:rsidR="00F67CC6" w:rsidRPr="006F7A26" w:rsidRDefault="00F67CC6" w:rsidP="00A96B66">
    <w:pPr>
      <w:pStyle w:val="Cabealho"/>
      <w:jc w:val="center"/>
    </w:pPr>
    <w:proofErr w:type="gramStart"/>
    <w:r w:rsidRPr="00A37E27">
      <w:rPr>
        <w:sz w:val="18"/>
        <w:szCs w:val="18"/>
      </w:rPr>
      <w:t>CNPJ:</w:t>
    </w:r>
    <w:proofErr w:type="gramEnd"/>
    <w:r w:rsidRPr="00A37E27">
      <w:rPr>
        <w:sz w:val="18"/>
        <w:szCs w:val="18"/>
      </w:rPr>
      <w:t xml:space="preserve">18.128.249/0001-42 - </w:t>
    </w:r>
    <w:proofErr w:type="spellStart"/>
    <w:r w:rsidRPr="00A37E27"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F67CC6" w:rsidRPr="00A37E27" w:rsidRDefault="00936FAC" w:rsidP="00A96B66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F67CC6" w:rsidRPr="00A37E2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F67CC6" w:rsidRPr="006C50E4" w:rsidRDefault="00F67CC6" w:rsidP="006C5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DC168B7"/>
    <w:multiLevelType w:val="multilevel"/>
    <w:tmpl w:val="005405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2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2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6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34"/>
  </w:num>
  <w:num w:numId="6">
    <w:abstractNumId w:val="43"/>
  </w:num>
  <w:num w:numId="7">
    <w:abstractNumId w:val="3"/>
  </w:num>
  <w:num w:numId="8">
    <w:abstractNumId w:val="41"/>
  </w:num>
  <w:num w:numId="9">
    <w:abstractNumId w:val="46"/>
  </w:num>
  <w:num w:numId="10">
    <w:abstractNumId w:val="9"/>
  </w:num>
  <w:num w:numId="11">
    <w:abstractNumId w:val="21"/>
  </w:num>
  <w:num w:numId="12">
    <w:abstractNumId w:val="7"/>
  </w:num>
  <w:num w:numId="13">
    <w:abstractNumId w:val="44"/>
  </w:num>
  <w:num w:numId="14">
    <w:abstractNumId w:val="24"/>
  </w:num>
  <w:num w:numId="15">
    <w:abstractNumId w:val="5"/>
  </w:num>
  <w:num w:numId="16">
    <w:abstractNumId w:val="37"/>
  </w:num>
  <w:num w:numId="17">
    <w:abstractNumId w:val="33"/>
  </w:num>
  <w:num w:numId="18">
    <w:abstractNumId w:val="8"/>
  </w:num>
  <w:num w:numId="19">
    <w:abstractNumId w:val="26"/>
  </w:num>
  <w:num w:numId="20">
    <w:abstractNumId w:val="18"/>
  </w:num>
  <w:num w:numId="21">
    <w:abstractNumId w:val="4"/>
  </w:num>
  <w:num w:numId="22">
    <w:abstractNumId w:val="2"/>
  </w:num>
  <w:num w:numId="23">
    <w:abstractNumId w:val="10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9"/>
  </w:num>
  <w:num w:numId="27">
    <w:abstractNumId w:val="15"/>
  </w:num>
  <w:num w:numId="28">
    <w:abstractNumId w:val="42"/>
  </w:num>
  <w:num w:numId="29">
    <w:abstractNumId w:val="45"/>
  </w:num>
  <w:num w:numId="30">
    <w:abstractNumId w:val="19"/>
  </w:num>
  <w:num w:numId="31">
    <w:abstractNumId w:val="38"/>
  </w:num>
  <w:num w:numId="32">
    <w:abstractNumId w:val="22"/>
  </w:num>
  <w:num w:numId="33">
    <w:abstractNumId w:val="16"/>
  </w:num>
  <w:num w:numId="34">
    <w:abstractNumId w:val="17"/>
  </w:num>
  <w:num w:numId="35">
    <w:abstractNumId w:val="20"/>
  </w:num>
  <w:num w:numId="36">
    <w:abstractNumId w:val="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0"/>
  </w:num>
  <w:num w:numId="44">
    <w:abstractNumId w:val="32"/>
  </w:num>
  <w:num w:numId="45">
    <w:abstractNumId w:val="27"/>
  </w:num>
  <w:num w:numId="46">
    <w:abstractNumId w:val="12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3389"/>
    <w:rsid w:val="000074AB"/>
    <w:rsid w:val="00007E33"/>
    <w:rsid w:val="0001090B"/>
    <w:rsid w:val="000114CD"/>
    <w:rsid w:val="00011CDE"/>
    <w:rsid w:val="000146C6"/>
    <w:rsid w:val="00016E77"/>
    <w:rsid w:val="00021BA5"/>
    <w:rsid w:val="000318CA"/>
    <w:rsid w:val="00031BBC"/>
    <w:rsid w:val="00032427"/>
    <w:rsid w:val="00033615"/>
    <w:rsid w:val="000347BA"/>
    <w:rsid w:val="00037EA9"/>
    <w:rsid w:val="00037EC3"/>
    <w:rsid w:val="00042DF8"/>
    <w:rsid w:val="00042FF4"/>
    <w:rsid w:val="00044517"/>
    <w:rsid w:val="000456A1"/>
    <w:rsid w:val="00046C45"/>
    <w:rsid w:val="000509F5"/>
    <w:rsid w:val="00054284"/>
    <w:rsid w:val="00054BBB"/>
    <w:rsid w:val="00054E7C"/>
    <w:rsid w:val="00061CA9"/>
    <w:rsid w:val="00064C80"/>
    <w:rsid w:val="00066B42"/>
    <w:rsid w:val="00066DE0"/>
    <w:rsid w:val="000678E7"/>
    <w:rsid w:val="0007119F"/>
    <w:rsid w:val="00076C98"/>
    <w:rsid w:val="0007763E"/>
    <w:rsid w:val="00077AA6"/>
    <w:rsid w:val="00083154"/>
    <w:rsid w:val="000841BA"/>
    <w:rsid w:val="0008427D"/>
    <w:rsid w:val="000842B0"/>
    <w:rsid w:val="00084E49"/>
    <w:rsid w:val="00084EB0"/>
    <w:rsid w:val="000863AD"/>
    <w:rsid w:val="000866AA"/>
    <w:rsid w:val="00087F00"/>
    <w:rsid w:val="00095E9D"/>
    <w:rsid w:val="000A1227"/>
    <w:rsid w:val="000A13A1"/>
    <w:rsid w:val="000A1F00"/>
    <w:rsid w:val="000A26F3"/>
    <w:rsid w:val="000A33BC"/>
    <w:rsid w:val="000A4C8E"/>
    <w:rsid w:val="000A5494"/>
    <w:rsid w:val="000A58D6"/>
    <w:rsid w:val="000A7047"/>
    <w:rsid w:val="000A73CD"/>
    <w:rsid w:val="000A7679"/>
    <w:rsid w:val="000A7E5C"/>
    <w:rsid w:val="000B0F1D"/>
    <w:rsid w:val="000B41BF"/>
    <w:rsid w:val="000B4A01"/>
    <w:rsid w:val="000B54E1"/>
    <w:rsid w:val="000B69FC"/>
    <w:rsid w:val="000C43F4"/>
    <w:rsid w:val="000C4469"/>
    <w:rsid w:val="000C48A3"/>
    <w:rsid w:val="000C4FD4"/>
    <w:rsid w:val="000C75D1"/>
    <w:rsid w:val="000D0F11"/>
    <w:rsid w:val="000D1C55"/>
    <w:rsid w:val="000D54BE"/>
    <w:rsid w:val="000E132C"/>
    <w:rsid w:val="000E36AD"/>
    <w:rsid w:val="000E44FD"/>
    <w:rsid w:val="000E50B2"/>
    <w:rsid w:val="000E70EB"/>
    <w:rsid w:val="000F21D6"/>
    <w:rsid w:val="000F26BA"/>
    <w:rsid w:val="000F3053"/>
    <w:rsid w:val="000F35F4"/>
    <w:rsid w:val="000F49DF"/>
    <w:rsid w:val="000F68AA"/>
    <w:rsid w:val="00103014"/>
    <w:rsid w:val="001045DA"/>
    <w:rsid w:val="00105DE6"/>
    <w:rsid w:val="00106F42"/>
    <w:rsid w:val="001079B1"/>
    <w:rsid w:val="00110E97"/>
    <w:rsid w:val="0011490C"/>
    <w:rsid w:val="00120DF9"/>
    <w:rsid w:val="0012564C"/>
    <w:rsid w:val="00125BE7"/>
    <w:rsid w:val="001301D0"/>
    <w:rsid w:val="00130FC2"/>
    <w:rsid w:val="001329C4"/>
    <w:rsid w:val="00133BFF"/>
    <w:rsid w:val="001354D3"/>
    <w:rsid w:val="0013734C"/>
    <w:rsid w:val="0014014F"/>
    <w:rsid w:val="00142EA7"/>
    <w:rsid w:val="00146E21"/>
    <w:rsid w:val="00147472"/>
    <w:rsid w:val="00147B70"/>
    <w:rsid w:val="00147F98"/>
    <w:rsid w:val="00150CD5"/>
    <w:rsid w:val="001533E1"/>
    <w:rsid w:val="001543B2"/>
    <w:rsid w:val="00155C47"/>
    <w:rsid w:val="00156E45"/>
    <w:rsid w:val="00161878"/>
    <w:rsid w:val="00161CD0"/>
    <w:rsid w:val="00162D6C"/>
    <w:rsid w:val="00165080"/>
    <w:rsid w:val="00167EB7"/>
    <w:rsid w:val="00171579"/>
    <w:rsid w:val="00171ACC"/>
    <w:rsid w:val="001730E1"/>
    <w:rsid w:val="001758C0"/>
    <w:rsid w:val="00175DD0"/>
    <w:rsid w:val="00176776"/>
    <w:rsid w:val="00177E8D"/>
    <w:rsid w:val="00181BF9"/>
    <w:rsid w:val="001833EB"/>
    <w:rsid w:val="00190C60"/>
    <w:rsid w:val="00190E3B"/>
    <w:rsid w:val="00190F58"/>
    <w:rsid w:val="0019289C"/>
    <w:rsid w:val="00194E42"/>
    <w:rsid w:val="001A256C"/>
    <w:rsid w:val="001A26D1"/>
    <w:rsid w:val="001A56CF"/>
    <w:rsid w:val="001A6FB6"/>
    <w:rsid w:val="001B7A8E"/>
    <w:rsid w:val="001C3C52"/>
    <w:rsid w:val="001C3C97"/>
    <w:rsid w:val="001C4156"/>
    <w:rsid w:val="001C51FC"/>
    <w:rsid w:val="001C64B4"/>
    <w:rsid w:val="001D0EF4"/>
    <w:rsid w:val="001D1068"/>
    <w:rsid w:val="001D19F9"/>
    <w:rsid w:val="001D1D5B"/>
    <w:rsid w:val="001D2052"/>
    <w:rsid w:val="001D5A23"/>
    <w:rsid w:val="001D69D6"/>
    <w:rsid w:val="001E15CA"/>
    <w:rsid w:val="001E2045"/>
    <w:rsid w:val="001E5091"/>
    <w:rsid w:val="001E654D"/>
    <w:rsid w:val="001E6875"/>
    <w:rsid w:val="001F1DDD"/>
    <w:rsid w:val="001F1FAE"/>
    <w:rsid w:val="001F271A"/>
    <w:rsid w:val="001F2871"/>
    <w:rsid w:val="001F3167"/>
    <w:rsid w:val="001F5C87"/>
    <w:rsid w:val="001F6526"/>
    <w:rsid w:val="002008F2"/>
    <w:rsid w:val="002016B1"/>
    <w:rsid w:val="00201F0B"/>
    <w:rsid w:val="00204290"/>
    <w:rsid w:val="00204EE8"/>
    <w:rsid w:val="002056B7"/>
    <w:rsid w:val="00206B59"/>
    <w:rsid w:val="002075FD"/>
    <w:rsid w:val="00207FBD"/>
    <w:rsid w:val="002107C4"/>
    <w:rsid w:val="00214197"/>
    <w:rsid w:val="002141DB"/>
    <w:rsid w:val="00216AFA"/>
    <w:rsid w:val="00216E93"/>
    <w:rsid w:val="002179AE"/>
    <w:rsid w:val="00221623"/>
    <w:rsid w:val="00221E5C"/>
    <w:rsid w:val="00222918"/>
    <w:rsid w:val="00223F10"/>
    <w:rsid w:val="00224439"/>
    <w:rsid w:val="0022538C"/>
    <w:rsid w:val="0022583B"/>
    <w:rsid w:val="00226751"/>
    <w:rsid w:val="00227819"/>
    <w:rsid w:val="00233254"/>
    <w:rsid w:val="00234349"/>
    <w:rsid w:val="002349D6"/>
    <w:rsid w:val="00234D17"/>
    <w:rsid w:val="00237DDD"/>
    <w:rsid w:val="00237FF5"/>
    <w:rsid w:val="00241B10"/>
    <w:rsid w:val="00242FE1"/>
    <w:rsid w:val="00243971"/>
    <w:rsid w:val="00250C6F"/>
    <w:rsid w:val="002516CC"/>
    <w:rsid w:val="00251ABD"/>
    <w:rsid w:val="00254262"/>
    <w:rsid w:val="0025547F"/>
    <w:rsid w:val="002572BD"/>
    <w:rsid w:val="00257FAD"/>
    <w:rsid w:val="0026091C"/>
    <w:rsid w:val="00261059"/>
    <w:rsid w:val="00263B44"/>
    <w:rsid w:val="0026504C"/>
    <w:rsid w:val="00267434"/>
    <w:rsid w:val="00271BE3"/>
    <w:rsid w:val="00272D84"/>
    <w:rsid w:val="00274DFD"/>
    <w:rsid w:val="002759A5"/>
    <w:rsid w:val="002771B8"/>
    <w:rsid w:val="0028136E"/>
    <w:rsid w:val="00281B3B"/>
    <w:rsid w:val="00285449"/>
    <w:rsid w:val="002854D8"/>
    <w:rsid w:val="00285C52"/>
    <w:rsid w:val="00286642"/>
    <w:rsid w:val="00286AA8"/>
    <w:rsid w:val="00287231"/>
    <w:rsid w:val="00287E83"/>
    <w:rsid w:val="0029205D"/>
    <w:rsid w:val="0029213A"/>
    <w:rsid w:val="00293344"/>
    <w:rsid w:val="00294617"/>
    <w:rsid w:val="00295548"/>
    <w:rsid w:val="00295A78"/>
    <w:rsid w:val="00297565"/>
    <w:rsid w:val="002A07FB"/>
    <w:rsid w:val="002A24F9"/>
    <w:rsid w:val="002A2A20"/>
    <w:rsid w:val="002A2C67"/>
    <w:rsid w:val="002A2C86"/>
    <w:rsid w:val="002A577F"/>
    <w:rsid w:val="002B495C"/>
    <w:rsid w:val="002B7481"/>
    <w:rsid w:val="002C1C0D"/>
    <w:rsid w:val="002C3738"/>
    <w:rsid w:val="002C3BE9"/>
    <w:rsid w:val="002C555F"/>
    <w:rsid w:val="002C5F8C"/>
    <w:rsid w:val="002C7D4A"/>
    <w:rsid w:val="002D6F0A"/>
    <w:rsid w:val="002E088B"/>
    <w:rsid w:val="002E0D3E"/>
    <w:rsid w:val="002E0F6A"/>
    <w:rsid w:val="002E1041"/>
    <w:rsid w:val="002E3C5A"/>
    <w:rsid w:val="002E4088"/>
    <w:rsid w:val="002F3875"/>
    <w:rsid w:val="002F45FA"/>
    <w:rsid w:val="00300516"/>
    <w:rsid w:val="003012DA"/>
    <w:rsid w:val="00301B9A"/>
    <w:rsid w:val="0030341A"/>
    <w:rsid w:val="003074BB"/>
    <w:rsid w:val="00307705"/>
    <w:rsid w:val="00311951"/>
    <w:rsid w:val="003153C2"/>
    <w:rsid w:val="00315C0F"/>
    <w:rsid w:val="00315F42"/>
    <w:rsid w:val="0032058D"/>
    <w:rsid w:val="003209FF"/>
    <w:rsid w:val="00326DA5"/>
    <w:rsid w:val="00330BB5"/>
    <w:rsid w:val="00330E6C"/>
    <w:rsid w:val="003314A0"/>
    <w:rsid w:val="00331CE7"/>
    <w:rsid w:val="00334233"/>
    <w:rsid w:val="0033494C"/>
    <w:rsid w:val="00337E36"/>
    <w:rsid w:val="00340E5B"/>
    <w:rsid w:val="00344192"/>
    <w:rsid w:val="00344E2B"/>
    <w:rsid w:val="003451F7"/>
    <w:rsid w:val="003531A1"/>
    <w:rsid w:val="00353336"/>
    <w:rsid w:val="00356156"/>
    <w:rsid w:val="00356993"/>
    <w:rsid w:val="00361B3D"/>
    <w:rsid w:val="003630EC"/>
    <w:rsid w:val="003651A0"/>
    <w:rsid w:val="00367661"/>
    <w:rsid w:val="003704DF"/>
    <w:rsid w:val="0037599E"/>
    <w:rsid w:val="003807F8"/>
    <w:rsid w:val="00380CDF"/>
    <w:rsid w:val="00381AD9"/>
    <w:rsid w:val="00383CF3"/>
    <w:rsid w:val="00386F34"/>
    <w:rsid w:val="00390ED4"/>
    <w:rsid w:val="00392025"/>
    <w:rsid w:val="00395F26"/>
    <w:rsid w:val="003A01CD"/>
    <w:rsid w:val="003A16A9"/>
    <w:rsid w:val="003A450C"/>
    <w:rsid w:val="003A7ADA"/>
    <w:rsid w:val="003A7C09"/>
    <w:rsid w:val="003B0421"/>
    <w:rsid w:val="003B1AB0"/>
    <w:rsid w:val="003B3677"/>
    <w:rsid w:val="003B548B"/>
    <w:rsid w:val="003C079C"/>
    <w:rsid w:val="003C1EFF"/>
    <w:rsid w:val="003C2F80"/>
    <w:rsid w:val="003D04D4"/>
    <w:rsid w:val="003D1146"/>
    <w:rsid w:val="003D1E05"/>
    <w:rsid w:val="003D3C2F"/>
    <w:rsid w:val="003D7B05"/>
    <w:rsid w:val="003E23B6"/>
    <w:rsid w:val="003E3457"/>
    <w:rsid w:val="003E35FB"/>
    <w:rsid w:val="003E3C6F"/>
    <w:rsid w:val="003E4EFE"/>
    <w:rsid w:val="003E50B6"/>
    <w:rsid w:val="003E5D50"/>
    <w:rsid w:val="003E6CDB"/>
    <w:rsid w:val="003E7B12"/>
    <w:rsid w:val="003F0E57"/>
    <w:rsid w:val="003F231B"/>
    <w:rsid w:val="003F2D41"/>
    <w:rsid w:val="003F32B2"/>
    <w:rsid w:val="003F4B0F"/>
    <w:rsid w:val="003F6472"/>
    <w:rsid w:val="003F77A4"/>
    <w:rsid w:val="00404FDF"/>
    <w:rsid w:val="0040500C"/>
    <w:rsid w:val="004056E6"/>
    <w:rsid w:val="00405D21"/>
    <w:rsid w:val="00407406"/>
    <w:rsid w:val="00410344"/>
    <w:rsid w:val="00413AE6"/>
    <w:rsid w:val="00414B45"/>
    <w:rsid w:val="00414DBC"/>
    <w:rsid w:val="00415BF2"/>
    <w:rsid w:val="00417121"/>
    <w:rsid w:val="00417507"/>
    <w:rsid w:val="00417D16"/>
    <w:rsid w:val="004213C3"/>
    <w:rsid w:val="004217CD"/>
    <w:rsid w:val="00421CFD"/>
    <w:rsid w:val="0042436E"/>
    <w:rsid w:val="00424722"/>
    <w:rsid w:val="0042504F"/>
    <w:rsid w:val="0042790D"/>
    <w:rsid w:val="0043045A"/>
    <w:rsid w:val="0043076B"/>
    <w:rsid w:val="004318C2"/>
    <w:rsid w:val="00434917"/>
    <w:rsid w:val="0043657D"/>
    <w:rsid w:val="00442754"/>
    <w:rsid w:val="00442D5E"/>
    <w:rsid w:val="00450080"/>
    <w:rsid w:val="004507D5"/>
    <w:rsid w:val="00450CCB"/>
    <w:rsid w:val="00452C47"/>
    <w:rsid w:val="00456E5F"/>
    <w:rsid w:val="00463A66"/>
    <w:rsid w:val="00465613"/>
    <w:rsid w:val="00467043"/>
    <w:rsid w:val="00467603"/>
    <w:rsid w:val="004715FB"/>
    <w:rsid w:val="00471E93"/>
    <w:rsid w:val="004725A1"/>
    <w:rsid w:val="004737BF"/>
    <w:rsid w:val="00476CCB"/>
    <w:rsid w:val="004772A3"/>
    <w:rsid w:val="00482E44"/>
    <w:rsid w:val="00483DF6"/>
    <w:rsid w:val="00490FDF"/>
    <w:rsid w:val="0049488F"/>
    <w:rsid w:val="004A0AC5"/>
    <w:rsid w:val="004A2A6B"/>
    <w:rsid w:val="004A4B7F"/>
    <w:rsid w:val="004A61B4"/>
    <w:rsid w:val="004A771C"/>
    <w:rsid w:val="004A7B98"/>
    <w:rsid w:val="004B0033"/>
    <w:rsid w:val="004B5B1B"/>
    <w:rsid w:val="004B631A"/>
    <w:rsid w:val="004B6CEE"/>
    <w:rsid w:val="004C3738"/>
    <w:rsid w:val="004D17E2"/>
    <w:rsid w:val="004D1890"/>
    <w:rsid w:val="004E013A"/>
    <w:rsid w:val="004E1474"/>
    <w:rsid w:val="004E1E1B"/>
    <w:rsid w:val="004E1FC3"/>
    <w:rsid w:val="004E2F15"/>
    <w:rsid w:val="004F0581"/>
    <w:rsid w:val="004F1456"/>
    <w:rsid w:val="004F2CC7"/>
    <w:rsid w:val="004F43B2"/>
    <w:rsid w:val="004F60B5"/>
    <w:rsid w:val="004F6BF7"/>
    <w:rsid w:val="004F766B"/>
    <w:rsid w:val="004F7E00"/>
    <w:rsid w:val="00501CB3"/>
    <w:rsid w:val="005038EF"/>
    <w:rsid w:val="00503EBA"/>
    <w:rsid w:val="0050619C"/>
    <w:rsid w:val="00506BE9"/>
    <w:rsid w:val="00507507"/>
    <w:rsid w:val="005149F3"/>
    <w:rsid w:val="00514D97"/>
    <w:rsid w:val="00516232"/>
    <w:rsid w:val="0051686F"/>
    <w:rsid w:val="00520DC1"/>
    <w:rsid w:val="005238E7"/>
    <w:rsid w:val="00523930"/>
    <w:rsid w:val="00523B65"/>
    <w:rsid w:val="00524FF9"/>
    <w:rsid w:val="005258DD"/>
    <w:rsid w:val="00532B11"/>
    <w:rsid w:val="00534C9C"/>
    <w:rsid w:val="00537164"/>
    <w:rsid w:val="0054096D"/>
    <w:rsid w:val="00540FCD"/>
    <w:rsid w:val="00541634"/>
    <w:rsid w:val="00541B64"/>
    <w:rsid w:val="005428E6"/>
    <w:rsid w:val="00544440"/>
    <w:rsid w:val="00550003"/>
    <w:rsid w:val="00550259"/>
    <w:rsid w:val="005538C9"/>
    <w:rsid w:val="00555678"/>
    <w:rsid w:val="005640CD"/>
    <w:rsid w:val="00564671"/>
    <w:rsid w:val="00564738"/>
    <w:rsid w:val="005655BD"/>
    <w:rsid w:val="00565BE4"/>
    <w:rsid w:val="00567754"/>
    <w:rsid w:val="005706E3"/>
    <w:rsid w:val="0057106F"/>
    <w:rsid w:val="00571A84"/>
    <w:rsid w:val="00574C8A"/>
    <w:rsid w:val="00575E9F"/>
    <w:rsid w:val="00583230"/>
    <w:rsid w:val="00583A77"/>
    <w:rsid w:val="005855BA"/>
    <w:rsid w:val="005863E4"/>
    <w:rsid w:val="00587513"/>
    <w:rsid w:val="0058766E"/>
    <w:rsid w:val="00587A41"/>
    <w:rsid w:val="005906F4"/>
    <w:rsid w:val="00590DCB"/>
    <w:rsid w:val="00591291"/>
    <w:rsid w:val="00593F89"/>
    <w:rsid w:val="00594444"/>
    <w:rsid w:val="00596E2B"/>
    <w:rsid w:val="0059734A"/>
    <w:rsid w:val="005A2A3D"/>
    <w:rsid w:val="005A4C11"/>
    <w:rsid w:val="005A5FB2"/>
    <w:rsid w:val="005A64E1"/>
    <w:rsid w:val="005A6C96"/>
    <w:rsid w:val="005A6EE1"/>
    <w:rsid w:val="005A7FAA"/>
    <w:rsid w:val="005B0D8D"/>
    <w:rsid w:val="005B1994"/>
    <w:rsid w:val="005B4C20"/>
    <w:rsid w:val="005B6190"/>
    <w:rsid w:val="005C0141"/>
    <w:rsid w:val="005C2D6B"/>
    <w:rsid w:val="005D0452"/>
    <w:rsid w:val="005D4D23"/>
    <w:rsid w:val="005D5BDE"/>
    <w:rsid w:val="005E10FC"/>
    <w:rsid w:val="005E1388"/>
    <w:rsid w:val="005E1E8B"/>
    <w:rsid w:val="005E546E"/>
    <w:rsid w:val="005E5AE7"/>
    <w:rsid w:val="005E73C5"/>
    <w:rsid w:val="005E76A6"/>
    <w:rsid w:val="005F04D7"/>
    <w:rsid w:val="005F09C6"/>
    <w:rsid w:val="005F2D26"/>
    <w:rsid w:val="005F6BB5"/>
    <w:rsid w:val="00600E89"/>
    <w:rsid w:val="006022EA"/>
    <w:rsid w:val="00602A5C"/>
    <w:rsid w:val="00602DBC"/>
    <w:rsid w:val="00606012"/>
    <w:rsid w:val="00606856"/>
    <w:rsid w:val="00607331"/>
    <w:rsid w:val="006142C5"/>
    <w:rsid w:val="006149C7"/>
    <w:rsid w:val="006160F8"/>
    <w:rsid w:val="00617FE7"/>
    <w:rsid w:val="006208B6"/>
    <w:rsid w:val="0062134C"/>
    <w:rsid w:val="0062217A"/>
    <w:rsid w:val="00623455"/>
    <w:rsid w:val="006264E9"/>
    <w:rsid w:val="0062710D"/>
    <w:rsid w:val="00632B00"/>
    <w:rsid w:val="00632FD2"/>
    <w:rsid w:val="006339D4"/>
    <w:rsid w:val="0063404F"/>
    <w:rsid w:val="00636922"/>
    <w:rsid w:val="00636A0F"/>
    <w:rsid w:val="00636D0A"/>
    <w:rsid w:val="00637461"/>
    <w:rsid w:val="00637B3C"/>
    <w:rsid w:val="00640E57"/>
    <w:rsid w:val="006411B3"/>
    <w:rsid w:val="006456B6"/>
    <w:rsid w:val="00647087"/>
    <w:rsid w:val="00650241"/>
    <w:rsid w:val="00651F2D"/>
    <w:rsid w:val="00657392"/>
    <w:rsid w:val="006576DD"/>
    <w:rsid w:val="006632CF"/>
    <w:rsid w:val="006636BD"/>
    <w:rsid w:val="00663CAC"/>
    <w:rsid w:val="00665D38"/>
    <w:rsid w:val="00666C98"/>
    <w:rsid w:val="006676F1"/>
    <w:rsid w:val="006703E3"/>
    <w:rsid w:val="00680B21"/>
    <w:rsid w:val="00680C60"/>
    <w:rsid w:val="0068189A"/>
    <w:rsid w:val="006862F9"/>
    <w:rsid w:val="00686D43"/>
    <w:rsid w:val="00686E60"/>
    <w:rsid w:val="00687CA4"/>
    <w:rsid w:val="0069089C"/>
    <w:rsid w:val="00692DCE"/>
    <w:rsid w:val="006A0661"/>
    <w:rsid w:val="006A1986"/>
    <w:rsid w:val="006A5B9F"/>
    <w:rsid w:val="006A6308"/>
    <w:rsid w:val="006A7418"/>
    <w:rsid w:val="006A7CDD"/>
    <w:rsid w:val="006A7D95"/>
    <w:rsid w:val="006B3238"/>
    <w:rsid w:val="006B4E32"/>
    <w:rsid w:val="006B4FAA"/>
    <w:rsid w:val="006B53B8"/>
    <w:rsid w:val="006B635F"/>
    <w:rsid w:val="006B6EA7"/>
    <w:rsid w:val="006C0D40"/>
    <w:rsid w:val="006C1399"/>
    <w:rsid w:val="006C50E4"/>
    <w:rsid w:val="006C54ED"/>
    <w:rsid w:val="006C559F"/>
    <w:rsid w:val="006C70ED"/>
    <w:rsid w:val="006C78EA"/>
    <w:rsid w:val="006C7D6A"/>
    <w:rsid w:val="006D10F7"/>
    <w:rsid w:val="006D16C2"/>
    <w:rsid w:val="006D2CFA"/>
    <w:rsid w:val="006E17CD"/>
    <w:rsid w:val="006E5350"/>
    <w:rsid w:val="006E6160"/>
    <w:rsid w:val="006F30E5"/>
    <w:rsid w:val="006F4229"/>
    <w:rsid w:val="006F50DA"/>
    <w:rsid w:val="00700DBD"/>
    <w:rsid w:val="00702E3E"/>
    <w:rsid w:val="007032C7"/>
    <w:rsid w:val="00704761"/>
    <w:rsid w:val="007126CE"/>
    <w:rsid w:val="00713F43"/>
    <w:rsid w:val="00715A36"/>
    <w:rsid w:val="00716171"/>
    <w:rsid w:val="007174C8"/>
    <w:rsid w:val="0071778C"/>
    <w:rsid w:val="00717F38"/>
    <w:rsid w:val="0072402F"/>
    <w:rsid w:val="00724A33"/>
    <w:rsid w:val="00724E2C"/>
    <w:rsid w:val="007269C9"/>
    <w:rsid w:val="0072714E"/>
    <w:rsid w:val="007300D7"/>
    <w:rsid w:val="007336BF"/>
    <w:rsid w:val="00733BD5"/>
    <w:rsid w:val="00733E17"/>
    <w:rsid w:val="007343B5"/>
    <w:rsid w:val="00737334"/>
    <w:rsid w:val="00740044"/>
    <w:rsid w:val="00740CE7"/>
    <w:rsid w:val="00750A3C"/>
    <w:rsid w:val="00752558"/>
    <w:rsid w:val="00754002"/>
    <w:rsid w:val="00755D1D"/>
    <w:rsid w:val="00756184"/>
    <w:rsid w:val="00756AB4"/>
    <w:rsid w:val="007574DC"/>
    <w:rsid w:val="007631A2"/>
    <w:rsid w:val="00764F24"/>
    <w:rsid w:val="007652E6"/>
    <w:rsid w:val="007658A5"/>
    <w:rsid w:val="007669DE"/>
    <w:rsid w:val="00770F9F"/>
    <w:rsid w:val="007722C1"/>
    <w:rsid w:val="00773043"/>
    <w:rsid w:val="00774C4D"/>
    <w:rsid w:val="007768A8"/>
    <w:rsid w:val="00783484"/>
    <w:rsid w:val="007928C1"/>
    <w:rsid w:val="00794CE5"/>
    <w:rsid w:val="00795957"/>
    <w:rsid w:val="007A2B89"/>
    <w:rsid w:val="007A2B95"/>
    <w:rsid w:val="007A4038"/>
    <w:rsid w:val="007A55B3"/>
    <w:rsid w:val="007A653B"/>
    <w:rsid w:val="007A777E"/>
    <w:rsid w:val="007B154C"/>
    <w:rsid w:val="007B2FA3"/>
    <w:rsid w:val="007B5FC2"/>
    <w:rsid w:val="007B64FC"/>
    <w:rsid w:val="007B6580"/>
    <w:rsid w:val="007C1577"/>
    <w:rsid w:val="007C1731"/>
    <w:rsid w:val="007C2A52"/>
    <w:rsid w:val="007D100C"/>
    <w:rsid w:val="007D2B51"/>
    <w:rsid w:val="007D3440"/>
    <w:rsid w:val="007D37DA"/>
    <w:rsid w:val="007D46E7"/>
    <w:rsid w:val="007D6D85"/>
    <w:rsid w:val="007E1AA7"/>
    <w:rsid w:val="007E45F5"/>
    <w:rsid w:val="007E49D4"/>
    <w:rsid w:val="007E4D51"/>
    <w:rsid w:val="007E61B6"/>
    <w:rsid w:val="007E6743"/>
    <w:rsid w:val="007E6882"/>
    <w:rsid w:val="007F0A99"/>
    <w:rsid w:val="007F12EA"/>
    <w:rsid w:val="007F2D62"/>
    <w:rsid w:val="007F371F"/>
    <w:rsid w:val="007F454B"/>
    <w:rsid w:val="007F7DA9"/>
    <w:rsid w:val="00804547"/>
    <w:rsid w:val="00806316"/>
    <w:rsid w:val="0080725B"/>
    <w:rsid w:val="00807EB1"/>
    <w:rsid w:val="00807FCC"/>
    <w:rsid w:val="008123E5"/>
    <w:rsid w:val="00812679"/>
    <w:rsid w:val="00814A70"/>
    <w:rsid w:val="00815D3B"/>
    <w:rsid w:val="00817ECD"/>
    <w:rsid w:val="00825C9A"/>
    <w:rsid w:val="00825FBB"/>
    <w:rsid w:val="00826BE6"/>
    <w:rsid w:val="00831F85"/>
    <w:rsid w:val="00832951"/>
    <w:rsid w:val="008338F8"/>
    <w:rsid w:val="00835B01"/>
    <w:rsid w:val="00840896"/>
    <w:rsid w:val="00840D42"/>
    <w:rsid w:val="00841530"/>
    <w:rsid w:val="00842AC0"/>
    <w:rsid w:val="00850272"/>
    <w:rsid w:val="00851D4D"/>
    <w:rsid w:val="0085232F"/>
    <w:rsid w:val="008537BE"/>
    <w:rsid w:val="0085414B"/>
    <w:rsid w:val="00854DC2"/>
    <w:rsid w:val="0085717C"/>
    <w:rsid w:val="008577B3"/>
    <w:rsid w:val="00857D6D"/>
    <w:rsid w:val="00860602"/>
    <w:rsid w:val="0086181E"/>
    <w:rsid w:val="008621AA"/>
    <w:rsid w:val="008644B4"/>
    <w:rsid w:val="008655CA"/>
    <w:rsid w:val="00870892"/>
    <w:rsid w:val="00870D61"/>
    <w:rsid w:val="00871C0E"/>
    <w:rsid w:val="008733B7"/>
    <w:rsid w:val="008764BE"/>
    <w:rsid w:val="00883651"/>
    <w:rsid w:val="00884C89"/>
    <w:rsid w:val="0088538E"/>
    <w:rsid w:val="008873DA"/>
    <w:rsid w:val="00887A58"/>
    <w:rsid w:val="00892E27"/>
    <w:rsid w:val="00893BDE"/>
    <w:rsid w:val="0089444F"/>
    <w:rsid w:val="00897484"/>
    <w:rsid w:val="008976FC"/>
    <w:rsid w:val="008A00BE"/>
    <w:rsid w:val="008A12AC"/>
    <w:rsid w:val="008A1DAB"/>
    <w:rsid w:val="008A2A0B"/>
    <w:rsid w:val="008A3B1A"/>
    <w:rsid w:val="008A40F8"/>
    <w:rsid w:val="008A503B"/>
    <w:rsid w:val="008A5557"/>
    <w:rsid w:val="008A6DCE"/>
    <w:rsid w:val="008B4999"/>
    <w:rsid w:val="008B62A6"/>
    <w:rsid w:val="008B637C"/>
    <w:rsid w:val="008B6CFA"/>
    <w:rsid w:val="008C0E7D"/>
    <w:rsid w:val="008C267A"/>
    <w:rsid w:val="008C2A84"/>
    <w:rsid w:val="008C35C2"/>
    <w:rsid w:val="008C52B9"/>
    <w:rsid w:val="008C5F07"/>
    <w:rsid w:val="008C74EB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3546"/>
    <w:rsid w:val="008F40E2"/>
    <w:rsid w:val="008F72EC"/>
    <w:rsid w:val="0090042A"/>
    <w:rsid w:val="0090110C"/>
    <w:rsid w:val="00901771"/>
    <w:rsid w:val="00901F76"/>
    <w:rsid w:val="00906A91"/>
    <w:rsid w:val="00906FA0"/>
    <w:rsid w:val="009071D8"/>
    <w:rsid w:val="00907F93"/>
    <w:rsid w:val="009107CD"/>
    <w:rsid w:val="00910B9C"/>
    <w:rsid w:val="00910BD3"/>
    <w:rsid w:val="00921E63"/>
    <w:rsid w:val="0092237A"/>
    <w:rsid w:val="00924012"/>
    <w:rsid w:val="00925137"/>
    <w:rsid w:val="009255AF"/>
    <w:rsid w:val="009256A8"/>
    <w:rsid w:val="009257BD"/>
    <w:rsid w:val="00927C97"/>
    <w:rsid w:val="00930BDF"/>
    <w:rsid w:val="00930BF6"/>
    <w:rsid w:val="00932EB3"/>
    <w:rsid w:val="009356EB"/>
    <w:rsid w:val="009360A7"/>
    <w:rsid w:val="00936F13"/>
    <w:rsid w:val="00936FAC"/>
    <w:rsid w:val="00941EBF"/>
    <w:rsid w:val="00942CF9"/>
    <w:rsid w:val="00943368"/>
    <w:rsid w:val="009438F1"/>
    <w:rsid w:val="00945493"/>
    <w:rsid w:val="00945942"/>
    <w:rsid w:val="0095147B"/>
    <w:rsid w:val="009523AB"/>
    <w:rsid w:val="009528B6"/>
    <w:rsid w:val="00954C30"/>
    <w:rsid w:val="00956C8C"/>
    <w:rsid w:val="00960963"/>
    <w:rsid w:val="0096337E"/>
    <w:rsid w:val="00963A1F"/>
    <w:rsid w:val="009646A8"/>
    <w:rsid w:val="00964E20"/>
    <w:rsid w:val="00966D38"/>
    <w:rsid w:val="00970E6B"/>
    <w:rsid w:val="009711CF"/>
    <w:rsid w:val="0097196B"/>
    <w:rsid w:val="00974FB8"/>
    <w:rsid w:val="0097525D"/>
    <w:rsid w:val="00975F20"/>
    <w:rsid w:val="00980541"/>
    <w:rsid w:val="00980FB7"/>
    <w:rsid w:val="00981A91"/>
    <w:rsid w:val="0098457E"/>
    <w:rsid w:val="00985CAE"/>
    <w:rsid w:val="00987336"/>
    <w:rsid w:val="009A0F46"/>
    <w:rsid w:val="009B0548"/>
    <w:rsid w:val="009B652C"/>
    <w:rsid w:val="009B7C89"/>
    <w:rsid w:val="009B7FA6"/>
    <w:rsid w:val="009C0133"/>
    <w:rsid w:val="009C4989"/>
    <w:rsid w:val="009D0D25"/>
    <w:rsid w:val="009D100E"/>
    <w:rsid w:val="009D19E8"/>
    <w:rsid w:val="009D6743"/>
    <w:rsid w:val="009D70D1"/>
    <w:rsid w:val="009E0C71"/>
    <w:rsid w:val="009E1216"/>
    <w:rsid w:val="009E3820"/>
    <w:rsid w:val="009E497C"/>
    <w:rsid w:val="009E4B2A"/>
    <w:rsid w:val="009E73C1"/>
    <w:rsid w:val="009E7D01"/>
    <w:rsid w:val="009F05BD"/>
    <w:rsid w:val="00A003B9"/>
    <w:rsid w:val="00A01100"/>
    <w:rsid w:val="00A026E9"/>
    <w:rsid w:val="00A13250"/>
    <w:rsid w:val="00A136D6"/>
    <w:rsid w:val="00A13946"/>
    <w:rsid w:val="00A1517A"/>
    <w:rsid w:val="00A16FF1"/>
    <w:rsid w:val="00A174F4"/>
    <w:rsid w:val="00A2508B"/>
    <w:rsid w:val="00A25DF0"/>
    <w:rsid w:val="00A26F97"/>
    <w:rsid w:val="00A27E6E"/>
    <w:rsid w:val="00A30C49"/>
    <w:rsid w:val="00A317BC"/>
    <w:rsid w:val="00A33A6E"/>
    <w:rsid w:val="00A34D4B"/>
    <w:rsid w:val="00A3659B"/>
    <w:rsid w:val="00A36E0F"/>
    <w:rsid w:val="00A37704"/>
    <w:rsid w:val="00A37A66"/>
    <w:rsid w:val="00A405BE"/>
    <w:rsid w:val="00A41C14"/>
    <w:rsid w:val="00A4396F"/>
    <w:rsid w:val="00A448E8"/>
    <w:rsid w:val="00A4632C"/>
    <w:rsid w:val="00A46512"/>
    <w:rsid w:val="00A47940"/>
    <w:rsid w:val="00A50227"/>
    <w:rsid w:val="00A55D9B"/>
    <w:rsid w:val="00A55FDE"/>
    <w:rsid w:val="00A56562"/>
    <w:rsid w:val="00A61749"/>
    <w:rsid w:val="00A62175"/>
    <w:rsid w:val="00A63213"/>
    <w:rsid w:val="00A640CC"/>
    <w:rsid w:val="00A6412B"/>
    <w:rsid w:val="00A6437C"/>
    <w:rsid w:val="00A65BD8"/>
    <w:rsid w:val="00A67FD7"/>
    <w:rsid w:val="00A7099D"/>
    <w:rsid w:val="00A70E68"/>
    <w:rsid w:val="00A7209D"/>
    <w:rsid w:val="00A74AB7"/>
    <w:rsid w:val="00A751B1"/>
    <w:rsid w:val="00A75E6B"/>
    <w:rsid w:val="00A772C9"/>
    <w:rsid w:val="00A8411A"/>
    <w:rsid w:val="00A85722"/>
    <w:rsid w:val="00A85BAA"/>
    <w:rsid w:val="00A8680F"/>
    <w:rsid w:val="00A91114"/>
    <w:rsid w:val="00A9132A"/>
    <w:rsid w:val="00A93751"/>
    <w:rsid w:val="00A93991"/>
    <w:rsid w:val="00A94F01"/>
    <w:rsid w:val="00A95C03"/>
    <w:rsid w:val="00A96B66"/>
    <w:rsid w:val="00A97389"/>
    <w:rsid w:val="00AA0DEA"/>
    <w:rsid w:val="00AA1B82"/>
    <w:rsid w:val="00AA325C"/>
    <w:rsid w:val="00AA4203"/>
    <w:rsid w:val="00AA61B5"/>
    <w:rsid w:val="00AA6B83"/>
    <w:rsid w:val="00AB21C8"/>
    <w:rsid w:val="00AB2C6D"/>
    <w:rsid w:val="00AB4D15"/>
    <w:rsid w:val="00AB5A11"/>
    <w:rsid w:val="00AB70EC"/>
    <w:rsid w:val="00AC0BF3"/>
    <w:rsid w:val="00AC34C0"/>
    <w:rsid w:val="00AC47DC"/>
    <w:rsid w:val="00AC6F06"/>
    <w:rsid w:val="00AD0E41"/>
    <w:rsid w:val="00AD0FC4"/>
    <w:rsid w:val="00AD4C32"/>
    <w:rsid w:val="00AD6C6F"/>
    <w:rsid w:val="00AD7957"/>
    <w:rsid w:val="00AD7A5D"/>
    <w:rsid w:val="00AE101D"/>
    <w:rsid w:val="00AE123F"/>
    <w:rsid w:val="00AE30BC"/>
    <w:rsid w:val="00AE78B5"/>
    <w:rsid w:val="00AF111B"/>
    <w:rsid w:val="00AF28DA"/>
    <w:rsid w:val="00AF2F39"/>
    <w:rsid w:val="00AF37C4"/>
    <w:rsid w:val="00AF3E0B"/>
    <w:rsid w:val="00AF5ED8"/>
    <w:rsid w:val="00B06496"/>
    <w:rsid w:val="00B07C71"/>
    <w:rsid w:val="00B1056B"/>
    <w:rsid w:val="00B11AC0"/>
    <w:rsid w:val="00B15F83"/>
    <w:rsid w:val="00B21355"/>
    <w:rsid w:val="00B2401C"/>
    <w:rsid w:val="00B24638"/>
    <w:rsid w:val="00B252B4"/>
    <w:rsid w:val="00B27032"/>
    <w:rsid w:val="00B2736C"/>
    <w:rsid w:val="00B30039"/>
    <w:rsid w:val="00B31537"/>
    <w:rsid w:val="00B36845"/>
    <w:rsid w:val="00B405F0"/>
    <w:rsid w:val="00B41599"/>
    <w:rsid w:val="00B42005"/>
    <w:rsid w:val="00B46634"/>
    <w:rsid w:val="00B4663F"/>
    <w:rsid w:val="00B46A15"/>
    <w:rsid w:val="00B47F62"/>
    <w:rsid w:val="00B52C89"/>
    <w:rsid w:val="00B54564"/>
    <w:rsid w:val="00B571E7"/>
    <w:rsid w:val="00B613B4"/>
    <w:rsid w:val="00B668A7"/>
    <w:rsid w:val="00B67F28"/>
    <w:rsid w:val="00B738D6"/>
    <w:rsid w:val="00B73B2E"/>
    <w:rsid w:val="00B73B75"/>
    <w:rsid w:val="00B750E5"/>
    <w:rsid w:val="00B76EAF"/>
    <w:rsid w:val="00B7754E"/>
    <w:rsid w:val="00B84B58"/>
    <w:rsid w:val="00B84D36"/>
    <w:rsid w:val="00B861FA"/>
    <w:rsid w:val="00B868DC"/>
    <w:rsid w:val="00B87937"/>
    <w:rsid w:val="00B87C73"/>
    <w:rsid w:val="00B90275"/>
    <w:rsid w:val="00B9036F"/>
    <w:rsid w:val="00B906D8"/>
    <w:rsid w:val="00B90F93"/>
    <w:rsid w:val="00B92A5F"/>
    <w:rsid w:val="00B9392F"/>
    <w:rsid w:val="00B95757"/>
    <w:rsid w:val="00B9664B"/>
    <w:rsid w:val="00B96BDD"/>
    <w:rsid w:val="00BA0B11"/>
    <w:rsid w:val="00BA1DB1"/>
    <w:rsid w:val="00BA5A47"/>
    <w:rsid w:val="00BA69C3"/>
    <w:rsid w:val="00BB4463"/>
    <w:rsid w:val="00BB5230"/>
    <w:rsid w:val="00BB6856"/>
    <w:rsid w:val="00BC088B"/>
    <w:rsid w:val="00BC0E0A"/>
    <w:rsid w:val="00BC72C5"/>
    <w:rsid w:val="00BC7998"/>
    <w:rsid w:val="00BD2C39"/>
    <w:rsid w:val="00BD3ED5"/>
    <w:rsid w:val="00BD6301"/>
    <w:rsid w:val="00BD6544"/>
    <w:rsid w:val="00BD7023"/>
    <w:rsid w:val="00BD7F46"/>
    <w:rsid w:val="00BE0988"/>
    <w:rsid w:val="00BE191E"/>
    <w:rsid w:val="00BE1EF8"/>
    <w:rsid w:val="00BE21D5"/>
    <w:rsid w:val="00BE5E9B"/>
    <w:rsid w:val="00BE6D6E"/>
    <w:rsid w:val="00BF0053"/>
    <w:rsid w:val="00BF17FA"/>
    <w:rsid w:val="00BF3F3D"/>
    <w:rsid w:val="00BF4D03"/>
    <w:rsid w:val="00BF5102"/>
    <w:rsid w:val="00BF6CB0"/>
    <w:rsid w:val="00BF7731"/>
    <w:rsid w:val="00C056D9"/>
    <w:rsid w:val="00C10498"/>
    <w:rsid w:val="00C13396"/>
    <w:rsid w:val="00C138D7"/>
    <w:rsid w:val="00C14014"/>
    <w:rsid w:val="00C146A6"/>
    <w:rsid w:val="00C15413"/>
    <w:rsid w:val="00C215B4"/>
    <w:rsid w:val="00C26DA3"/>
    <w:rsid w:val="00C3055A"/>
    <w:rsid w:val="00C30DA6"/>
    <w:rsid w:val="00C31AAD"/>
    <w:rsid w:val="00C354F4"/>
    <w:rsid w:val="00C370CD"/>
    <w:rsid w:val="00C400D0"/>
    <w:rsid w:val="00C43E32"/>
    <w:rsid w:val="00C4446F"/>
    <w:rsid w:val="00C46FEE"/>
    <w:rsid w:val="00C47410"/>
    <w:rsid w:val="00C479AC"/>
    <w:rsid w:val="00C50565"/>
    <w:rsid w:val="00C51F90"/>
    <w:rsid w:val="00C5259B"/>
    <w:rsid w:val="00C53BA0"/>
    <w:rsid w:val="00C5497A"/>
    <w:rsid w:val="00C57CE5"/>
    <w:rsid w:val="00C6023A"/>
    <w:rsid w:val="00C622B1"/>
    <w:rsid w:val="00C62D9C"/>
    <w:rsid w:val="00C64149"/>
    <w:rsid w:val="00C64715"/>
    <w:rsid w:val="00C64B2D"/>
    <w:rsid w:val="00C66E7E"/>
    <w:rsid w:val="00C67962"/>
    <w:rsid w:val="00C70588"/>
    <w:rsid w:val="00C74588"/>
    <w:rsid w:val="00C77434"/>
    <w:rsid w:val="00C80CD2"/>
    <w:rsid w:val="00C834FC"/>
    <w:rsid w:val="00C85E19"/>
    <w:rsid w:val="00C86312"/>
    <w:rsid w:val="00C8634C"/>
    <w:rsid w:val="00C87793"/>
    <w:rsid w:val="00C918E0"/>
    <w:rsid w:val="00C925A6"/>
    <w:rsid w:val="00C925DC"/>
    <w:rsid w:val="00C931B4"/>
    <w:rsid w:val="00C93C31"/>
    <w:rsid w:val="00C94D37"/>
    <w:rsid w:val="00C95A31"/>
    <w:rsid w:val="00C95AB8"/>
    <w:rsid w:val="00C95FD7"/>
    <w:rsid w:val="00C96599"/>
    <w:rsid w:val="00CA0A8E"/>
    <w:rsid w:val="00CA60B0"/>
    <w:rsid w:val="00CA66A2"/>
    <w:rsid w:val="00CA66F0"/>
    <w:rsid w:val="00CB02D0"/>
    <w:rsid w:val="00CB1D65"/>
    <w:rsid w:val="00CB32F2"/>
    <w:rsid w:val="00CB33C8"/>
    <w:rsid w:val="00CB3ABF"/>
    <w:rsid w:val="00CB402A"/>
    <w:rsid w:val="00CB6A0B"/>
    <w:rsid w:val="00CB6AB9"/>
    <w:rsid w:val="00CB6BF4"/>
    <w:rsid w:val="00CB7BBF"/>
    <w:rsid w:val="00CC2DFA"/>
    <w:rsid w:val="00CC471C"/>
    <w:rsid w:val="00CC7137"/>
    <w:rsid w:val="00CE041E"/>
    <w:rsid w:val="00CE18B6"/>
    <w:rsid w:val="00CE19A6"/>
    <w:rsid w:val="00CE42DC"/>
    <w:rsid w:val="00CE6628"/>
    <w:rsid w:val="00CE6CBC"/>
    <w:rsid w:val="00CF195F"/>
    <w:rsid w:val="00CF1BA0"/>
    <w:rsid w:val="00CF2FD6"/>
    <w:rsid w:val="00CF3A8B"/>
    <w:rsid w:val="00CF6BA8"/>
    <w:rsid w:val="00CF73A0"/>
    <w:rsid w:val="00D00041"/>
    <w:rsid w:val="00D01920"/>
    <w:rsid w:val="00D0281F"/>
    <w:rsid w:val="00D079B3"/>
    <w:rsid w:val="00D107A9"/>
    <w:rsid w:val="00D10F2E"/>
    <w:rsid w:val="00D11903"/>
    <w:rsid w:val="00D12B8F"/>
    <w:rsid w:val="00D13A4F"/>
    <w:rsid w:val="00D214BE"/>
    <w:rsid w:val="00D21EE7"/>
    <w:rsid w:val="00D2282E"/>
    <w:rsid w:val="00D24116"/>
    <w:rsid w:val="00D25019"/>
    <w:rsid w:val="00D26AE1"/>
    <w:rsid w:val="00D36533"/>
    <w:rsid w:val="00D36E82"/>
    <w:rsid w:val="00D37B81"/>
    <w:rsid w:val="00D42604"/>
    <w:rsid w:val="00D44526"/>
    <w:rsid w:val="00D445B1"/>
    <w:rsid w:val="00D45AF0"/>
    <w:rsid w:val="00D45E29"/>
    <w:rsid w:val="00D46A80"/>
    <w:rsid w:val="00D47342"/>
    <w:rsid w:val="00D50A91"/>
    <w:rsid w:val="00D53F55"/>
    <w:rsid w:val="00D65424"/>
    <w:rsid w:val="00D65A20"/>
    <w:rsid w:val="00D65E9A"/>
    <w:rsid w:val="00D66640"/>
    <w:rsid w:val="00D764E0"/>
    <w:rsid w:val="00D80870"/>
    <w:rsid w:val="00D81181"/>
    <w:rsid w:val="00D81391"/>
    <w:rsid w:val="00D81B90"/>
    <w:rsid w:val="00D846CA"/>
    <w:rsid w:val="00D84846"/>
    <w:rsid w:val="00D8527B"/>
    <w:rsid w:val="00D8645F"/>
    <w:rsid w:val="00D87548"/>
    <w:rsid w:val="00D91DD8"/>
    <w:rsid w:val="00D923FA"/>
    <w:rsid w:val="00D969B0"/>
    <w:rsid w:val="00DA145B"/>
    <w:rsid w:val="00DA1B4A"/>
    <w:rsid w:val="00DA4407"/>
    <w:rsid w:val="00DA4621"/>
    <w:rsid w:val="00DA6017"/>
    <w:rsid w:val="00DA7DE6"/>
    <w:rsid w:val="00DB2A5E"/>
    <w:rsid w:val="00DB3E33"/>
    <w:rsid w:val="00DB48D5"/>
    <w:rsid w:val="00DB6126"/>
    <w:rsid w:val="00DB615F"/>
    <w:rsid w:val="00DB6A89"/>
    <w:rsid w:val="00DB7793"/>
    <w:rsid w:val="00DC1755"/>
    <w:rsid w:val="00DC314F"/>
    <w:rsid w:val="00DC3F30"/>
    <w:rsid w:val="00DC4B60"/>
    <w:rsid w:val="00DC51D4"/>
    <w:rsid w:val="00DC5664"/>
    <w:rsid w:val="00DC5BDA"/>
    <w:rsid w:val="00DC6A96"/>
    <w:rsid w:val="00DC758E"/>
    <w:rsid w:val="00DD00D1"/>
    <w:rsid w:val="00DD1C9A"/>
    <w:rsid w:val="00DD3689"/>
    <w:rsid w:val="00DD595C"/>
    <w:rsid w:val="00DD6156"/>
    <w:rsid w:val="00DD6B1B"/>
    <w:rsid w:val="00DD72D6"/>
    <w:rsid w:val="00DE21A0"/>
    <w:rsid w:val="00DE31F0"/>
    <w:rsid w:val="00DE5111"/>
    <w:rsid w:val="00DE6FA4"/>
    <w:rsid w:val="00DF0587"/>
    <w:rsid w:val="00DF26FA"/>
    <w:rsid w:val="00DF6637"/>
    <w:rsid w:val="00DF7709"/>
    <w:rsid w:val="00DF7FBB"/>
    <w:rsid w:val="00E04568"/>
    <w:rsid w:val="00E049CC"/>
    <w:rsid w:val="00E054E2"/>
    <w:rsid w:val="00E06462"/>
    <w:rsid w:val="00E0760C"/>
    <w:rsid w:val="00E106F4"/>
    <w:rsid w:val="00E1226F"/>
    <w:rsid w:val="00E125E6"/>
    <w:rsid w:val="00E1358A"/>
    <w:rsid w:val="00E168F6"/>
    <w:rsid w:val="00E172B9"/>
    <w:rsid w:val="00E210EC"/>
    <w:rsid w:val="00E2214A"/>
    <w:rsid w:val="00E26156"/>
    <w:rsid w:val="00E3062C"/>
    <w:rsid w:val="00E32E7D"/>
    <w:rsid w:val="00E33009"/>
    <w:rsid w:val="00E33D49"/>
    <w:rsid w:val="00E37363"/>
    <w:rsid w:val="00E414E4"/>
    <w:rsid w:val="00E45A7A"/>
    <w:rsid w:val="00E461AF"/>
    <w:rsid w:val="00E54BF5"/>
    <w:rsid w:val="00E54E9D"/>
    <w:rsid w:val="00E55496"/>
    <w:rsid w:val="00E55BE1"/>
    <w:rsid w:val="00E568BB"/>
    <w:rsid w:val="00E5712A"/>
    <w:rsid w:val="00E61464"/>
    <w:rsid w:val="00E6254B"/>
    <w:rsid w:val="00E632EB"/>
    <w:rsid w:val="00E63405"/>
    <w:rsid w:val="00E66DCF"/>
    <w:rsid w:val="00E70C36"/>
    <w:rsid w:val="00E70F60"/>
    <w:rsid w:val="00E71A28"/>
    <w:rsid w:val="00E7321D"/>
    <w:rsid w:val="00E733AC"/>
    <w:rsid w:val="00E744FB"/>
    <w:rsid w:val="00E75A7C"/>
    <w:rsid w:val="00E76CEC"/>
    <w:rsid w:val="00E7770B"/>
    <w:rsid w:val="00E8148B"/>
    <w:rsid w:val="00E82649"/>
    <w:rsid w:val="00E82A5C"/>
    <w:rsid w:val="00E84900"/>
    <w:rsid w:val="00E867AD"/>
    <w:rsid w:val="00E870FC"/>
    <w:rsid w:val="00E87205"/>
    <w:rsid w:val="00E9049F"/>
    <w:rsid w:val="00E92F8D"/>
    <w:rsid w:val="00E93C1C"/>
    <w:rsid w:val="00E9404A"/>
    <w:rsid w:val="00E95C7B"/>
    <w:rsid w:val="00E969C0"/>
    <w:rsid w:val="00E96E65"/>
    <w:rsid w:val="00E97D44"/>
    <w:rsid w:val="00EA0E8E"/>
    <w:rsid w:val="00EA10B2"/>
    <w:rsid w:val="00EA7D69"/>
    <w:rsid w:val="00EB03E6"/>
    <w:rsid w:val="00EB1CF7"/>
    <w:rsid w:val="00EB2D49"/>
    <w:rsid w:val="00EB4B93"/>
    <w:rsid w:val="00EC1C88"/>
    <w:rsid w:val="00EC2140"/>
    <w:rsid w:val="00EC4DDB"/>
    <w:rsid w:val="00EC638C"/>
    <w:rsid w:val="00EC6D57"/>
    <w:rsid w:val="00EC7C95"/>
    <w:rsid w:val="00ED2431"/>
    <w:rsid w:val="00ED4527"/>
    <w:rsid w:val="00ED49F2"/>
    <w:rsid w:val="00EE064A"/>
    <w:rsid w:val="00EE0876"/>
    <w:rsid w:val="00EE2FB9"/>
    <w:rsid w:val="00EE3992"/>
    <w:rsid w:val="00EF0C3A"/>
    <w:rsid w:val="00EF1EE2"/>
    <w:rsid w:val="00EF2823"/>
    <w:rsid w:val="00EF2B2A"/>
    <w:rsid w:val="00EF31FD"/>
    <w:rsid w:val="00EF547B"/>
    <w:rsid w:val="00EF58F7"/>
    <w:rsid w:val="00F00826"/>
    <w:rsid w:val="00F046D8"/>
    <w:rsid w:val="00F0587F"/>
    <w:rsid w:val="00F07AD0"/>
    <w:rsid w:val="00F10B12"/>
    <w:rsid w:val="00F10E1D"/>
    <w:rsid w:val="00F129F8"/>
    <w:rsid w:val="00F13606"/>
    <w:rsid w:val="00F13857"/>
    <w:rsid w:val="00F144E8"/>
    <w:rsid w:val="00F14C62"/>
    <w:rsid w:val="00F162B7"/>
    <w:rsid w:val="00F23439"/>
    <w:rsid w:val="00F2414E"/>
    <w:rsid w:val="00F26EBD"/>
    <w:rsid w:val="00F302DC"/>
    <w:rsid w:val="00F30FF6"/>
    <w:rsid w:val="00F33C9A"/>
    <w:rsid w:val="00F363C4"/>
    <w:rsid w:val="00F365EE"/>
    <w:rsid w:val="00F41F4D"/>
    <w:rsid w:val="00F438FD"/>
    <w:rsid w:val="00F449E9"/>
    <w:rsid w:val="00F450F8"/>
    <w:rsid w:val="00F50252"/>
    <w:rsid w:val="00F542DE"/>
    <w:rsid w:val="00F56778"/>
    <w:rsid w:val="00F607D1"/>
    <w:rsid w:val="00F63F06"/>
    <w:rsid w:val="00F6674D"/>
    <w:rsid w:val="00F66FC5"/>
    <w:rsid w:val="00F66FF3"/>
    <w:rsid w:val="00F670A4"/>
    <w:rsid w:val="00F670E3"/>
    <w:rsid w:val="00F67212"/>
    <w:rsid w:val="00F67CC6"/>
    <w:rsid w:val="00F7062D"/>
    <w:rsid w:val="00F73181"/>
    <w:rsid w:val="00F736A3"/>
    <w:rsid w:val="00F73BDD"/>
    <w:rsid w:val="00F740C0"/>
    <w:rsid w:val="00F76757"/>
    <w:rsid w:val="00F776FD"/>
    <w:rsid w:val="00F82135"/>
    <w:rsid w:val="00F84D99"/>
    <w:rsid w:val="00F864EC"/>
    <w:rsid w:val="00F86EED"/>
    <w:rsid w:val="00F87B92"/>
    <w:rsid w:val="00F90A4B"/>
    <w:rsid w:val="00F915C5"/>
    <w:rsid w:val="00F93164"/>
    <w:rsid w:val="00F956C4"/>
    <w:rsid w:val="00F97856"/>
    <w:rsid w:val="00FA0627"/>
    <w:rsid w:val="00FA1591"/>
    <w:rsid w:val="00FA3135"/>
    <w:rsid w:val="00FA4AEC"/>
    <w:rsid w:val="00FA5B94"/>
    <w:rsid w:val="00FA687C"/>
    <w:rsid w:val="00FA6A8B"/>
    <w:rsid w:val="00FB0090"/>
    <w:rsid w:val="00FB01AC"/>
    <w:rsid w:val="00FB0A6E"/>
    <w:rsid w:val="00FB3251"/>
    <w:rsid w:val="00FB6123"/>
    <w:rsid w:val="00FB622B"/>
    <w:rsid w:val="00FB77A9"/>
    <w:rsid w:val="00FC01F7"/>
    <w:rsid w:val="00FC067F"/>
    <w:rsid w:val="00FC21A7"/>
    <w:rsid w:val="00FC4F54"/>
    <w:rsid w:val="00FC5A4F"/>
    <w:rsid w:val="00FC638A"/>
    <w:rsid w:val="00FD31EB"/>
    <w:rsid w:val="00FE24D1"/>
    <w:rsid w:val="00FE3323"/>
    <w:rsid w:val="00FE3480"/>
    <w:rsid w:val="00FE697C"/>
    <w:rsid w:val="00FE69A1"/>
    <w:rsid w:val="00FE754C"/>
    <w:rsid w:val="00FF539B"/>
    <w:rsid w:val="00FF6548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nhideWhenUsed="0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nhideWhenUsed="0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CD24-F0E3-4A43-8C65-BCA39760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1926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12305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26</cp:revision>
  <cp:lastPrinted>2020-09-03T16:57:00Z</cp:lastPrinted>
  <dcterms:created xsi:type="dcterms:W3CDTF">2020-09-03T16:54:00Z</dcterms:created>
  <dcterms:modified xsi:type="dcterms:W3CDTF">2023-05-30T12:32:00Z</dcterms:modified>
</cp:coreProperties>
</file>